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E91EA" w14:textId="77777777" w:rsidR="00764A95" w:rsidRDefault="00764A95">
      <w:pPr>
        <w:jc w:val="center"/>
        <w:rPr>
          <w:sz w:val="28"/>
          <w:szCs w:val="28"/>
        </w:rPr>
      </w:pPr>
    </w:p>
    <w:p w14:paraId="34607AED" w14:textId="33A8D9B8" w:rsidR="00764A95" w:rsidRPr="00513C55" w:rsidRDefault="008966EB">
      <w:pPr>
        <w:jc w:val="center"/>
        <w:rPr>
          <w:sz w:val="28"/>
          <w:szCs w:val="28"/>
          <w:lang w:val="en-US"/>
        </w:rPr>
      </w:pPr>
      <w:r>
        <w:rPr>
          <w:b/>
          <w:sz w:val="28"/>
          <w:szCs w:val="28"/>
        </w:rPr>
        <w:t xml:space="preserve">JUDUL DITULIS DALAM BAHASA INDONESIA </w:t>
      </w:r>
      <w:r w:rsidR="00513C55">
        <w:rPr>
          <w:b/>
          <w:sz w:val="28"/>
          <w:szCs w:val="28"/>
          <w:lang w:val="en-US"/>
        </w:rPr>
        <w:t>(</w:t>
      </w:r>
      <w:r>
        <w:rPr>
          <w:b/>
          <w:sz w:val="28"/>
          <w:szCs w:val="28"/>
        </w:rPr>
        <w:t>ATAU INGGRIS</w:t>
      </w:r>
      <w:r w:rsidR="00513C55">
        <w:rPr>
          <w:b/>
          <w:sz w:val="28"/>
          <w:szCs w:val="28"/>
          <w:lang w:val="en-US"/>
        </w:rPr>
        <w:t>)</w:t>
      </w:r>
    </w:p>
    <w:p w14:paraId="7458A36C" w14:textId="77777777" w:rsidR="00764A95" w:rsidRDefault="008966EB">
      <w:pPr>
        <w:jc w:val="center"/>
        <w:rPr>
          <w:color w:val="0070C0"/>
          <w:sz w:val="28"/>
          <w:szCs w:val="28"/>
        </w:rPr>
      </w:pPr>
      <w:r>
        <w:rPr>
          <w:b/>
          <w:color w:val="0070C0"/>
          <w:sz w:val="28"/>
          <w:szCs w:val="28"/>
        </w:rPr>
        <w:t xml:space="preserve">(Judul ditulis dengan huruf KAPITAL, Time New Roman, 14 pt, 1 spasi) </w:t>
      </w:r>
    </w:p>
    <w:p w14:paraId="2D7BCCA6" w14:textId="77777777" w:rsidR="00764A95" w:rsidRDefault="00764A95" w:rsidP="009F6DBA"/>
    <w:p w14:paraId="0166B94D" w14:textId="0D61D67A" w:rsidR="00764A95" w:rsidRDefault="00D6691D">
      <w:pPr>
        <w:jc w:val="center"/>
      </w:pPr>
      <w:r>
        <w:rPr>
          <w:b/>
          <w:lang w:val="en-US"/>
        </w:rPr>
        <w:t>Khafidho Nurul Aini</w:t>
      </w:r>
      <w:r w:rsidR="008966EB">
        <w:rPr>
          <w:b/>
          <w:vertAlign w:val="superscript"/>
        </w:rPr>
        <w:t>1*</w:t>
      </w:r>
      <w:r w:rsidR="008966EB">
        <w:rPr>
          <w:b/>
        </w:rPr>
        <w:t>, Abdur Rohim</w:t>
      </w:r>
      <w:r w:rsidR="008966EB">
        <w:rPr>
          <w:b/>
          <w:vertAlign w:val="superscript"/>
        </w:rPr>
        <w:t>2</w:t>
      </w:r>
      <w:r w:rsidR="008966EB">
        <w:rPr>
          <w:b/>
        </w:rPr>
        <w:t xml:space="preserve">, </w:t>
      </w:r>
      <w:r>
        <w:rPr>
          <w:b/>
          <w:lang w:val="en-US"/>
        </w:rPr>
        <w:t>Defi Putri Aulia</w:t>
      </w:r>
      <w:r w:rsidR="008966EB">
        <w:rPr>
          <w:b/>
          <w:vertAlign w:val="superscript"/>
        </w:rPr>
        <w:t>3</w:t>
      </w:r>
      <w:r w:rsidR="008966EB">
        <w:rPr>
          <w:b/>
        </w:rPr>
        <w:t xml:space="preserve"> </w:t>
      </w:r>
    </w:p>
    <w:p w14:paraId="5CDF6CE7" w14:textId="77777777" w:rsidR="00764A95" w:rsidRDefault="008966EB">
      <w:pPr>
        <w:ind w:left="360"/>
        <w:jc w:val="center"/>
        <w:rPr>
          <w:sz w:val="22"/>
          <w:szCs w:val="22"/>
        </w:rPr>
      </w:pPr>
      <w:r>
        <w:rPr>
          <w:sz w:val="22"/>
          <w:szCs w:val="22"/>
          <w:vertAlign w:val="superscript"/>
        </w:rPr>
        <w:t>1,2,3</w:t>
      </w:r>
      <w:r>
        <w:rPr>
          <w:sz w:val="22"/>
          <w:szCs w:val="22"/>
        </w:rPr>
        <w:t xml:space="preserve"> Program Studi Pendidikan Matematika FKIP Universitas Islam Darul Ulum</w:t>
      </w:r>
    </w:p>
    <w:p w14:paraId="0261C106" w14:textId="77777777" w:rsidR="00764A95" w:rsidRDefault="008966EB">
      <w:pPr>
        <w:ind w:left="360"/>
        <w:jc w:val="center"/>
        <w:rPr>
          <w:sz w:val="22"/>
          <w:szCs w:val="22"/>
        </w:rPr>
      </w:pPr>
      <w:r>
        <w:rPr>
          <w:sz w:val="22"/>
          <w:szCs w:val="22"/>
        </w:rPr>
        <w:t>Jl. Airlangga No 3 Sukodadi Lamongan, Indonesia</w:t>
      </w:r>
    </w:p>
    <w:p w14:paraId="7B36BFB8" w14:textId="48CF02D8" w:rsidR="00764A95" w:rsidRDefault="008966EB">
      <w:pPr>
        <w:ind w:left="360"/>
        <w:jc w:val="center"/>
        <w:rPr>
          <w:sz w:val="22"/>
          <w:szCs w:val="22"/>
          <w:vertAlign w:val="superscript"/>
        </w:rPr>
      </w:pPr>
      <w:r>
        <w:rPr>
          <w:sz w:val="22"/>
          <w:szCs w:val="22"/>
        </w:rPr>
        <w:t xml:space="preserve">Email: </w:t>
      </w:r>
      <w:bookmarkStart w:id="0" w:name="_Hlk114643909"/>
      <w:r w:rsidR="00D6691D">
        <w:rPr>
          <w:sz w:val="22"/>
          <w:szCs w:val="22"/>
          <w:lang w:val="en-US"/>
        </w:rPr>
        <w:fldChar w:fldCharType="begin"/>
      </w:r>
      <w:r w:rsidR="00D6691D">
        <w:rPr>
          <w:sz w:val="22"/>
          <w:szCs w:val="22"/>
          <w:lang w:val="en-US"/>
        </w:rPr>
        <w:instrText xml:space="preserve"> HYPERLINK "mailto:</w:instrText>
      </w:r>
      <w:r w:rsidR="00D6691D" w:rsidRPr="00D6691D">
        <w:rPr>
          <w:sz w:val="22"/>
          <w:szCs w:val="22"/>
          <w:lang w:val="en-US"/>
        </w:rPr>
        <w:instrText>khafidho</w:instrText>
      </w:r>
      <w:r w:rsidR="00D6691D" w:rsidRPr="00D6691D">
        <w:rPr>
          <w:sz w:val="22"/>
          <w:szCs w:val="22"/>
        </w:rPr>
        <w:instrText>@unisda.ac.id</w:instrText>
      </w:r>
      <w:r w:rsidR="00D6691D" w:rsidRPr="00D6691D">
        <w:rPr>
          <w:vertAlign w:val="superscript"/>
        </w:rPr>
        <w:instrText>1*</w:instrText>
      </w:r>
      <w:r w:rsidR="00D6691D">
        <w:rPr>
          <w:sz w:val="22"/>
          <w:szCs w:val="22"/>
          <w:lang w:val="en-US"/>
        </w:rPr>
        <w:instrText xml:space="preserve">" </w:instrText>
      </w:r>
      <w:r w:rsidR="00D6691D">
        <w:rPr>
          <w:sz w:val="22"/>
          <w:szCs w:val="22"/>
          <w:lang w:val="en-US"/>
        </w:rPr>
        <w:fldChar w:fldCharType="separate"/>
      </w:r>
      <w:r w:rsidR="00D6691D" w:rsidRPr="001427BF">
        <w:rPr>
          <w:rStyle w:val="Hyperlink"/>
          <w:sz w:val="22"/>
          <w:szCs w:val="22"/>
          <w:lang w:val="en-US"/>
        </w:rPr>
        <w:t>khafidho</w:t>
      </w:r>
      <w:r w:rsidR="00D6691D" w:rsidRPr="001427BF">
        <w:rPr>
          <w:rStyle w:val="Hyperlink"/>
          <w:sz w:val="22"/>
          <w:szCs w:val="22"/>
        </w:rPr>
        <w:t>@unisda.ac.id</w:t>
      </w:r>
      <w:r w:rsidR="00D6691D" w:rsidRPr="001427BF">
        <w:rPr>
          <w:rStyle w:val="Hyperlink"/>
          <w:vertAlign w:val="superscript"/>
        </w:rPr>
        <w:t>1*</w:t>
      </w:r>
      <w:bookmarkEnd w:id="0"/>
      <w:r w:rsidR="00D6691D">
        <w:rPr>
          <w:sz w:val="22"/>
          <w:szCs w:val="22"/>
          <w:lang w:val="en-US"/>
        </w:rPr>
        <w:fldChar w:fldCharType="end"/>
      </w:r>
      <w:r>
        <w:rPr>
          <w:vertAlign w:val="superscript"/>
        </w:rPr>
        <w:t>,</w:t>
      </w:r>
      <w:r>
        <w:rPr>
          <w:b/>
          <w:vertAlign w:val="superscript"/>
        </w:rPr>
        <w:t xml:space="preserve"> </w:t>
      </w:r>
      <w:r>
        <w:rPr>
          <w:sz w:val="22"/>
          <w:szCs w:val="22"/>
        </w:rPr>
        <w:t>abdurrohim@unisda.ac.id</w:t>
      </w:r>
      <w:r>
        <w:rPr>
          <w:sz w:val="22"/>
          <w:szCs w:val="22"/>
          <w:vertAlign w:val="superscript"/>
        </w:rPr>
        <w:t>2</w:t>
      </w:r>
      <w:r>
        <w:rPr>
          <w:sz w:val="22"/>
          <w:szCs w:val="22"/>
        </w:rPr>
        <w:t xml:space="preserve">, </w:t>
      </w:r>
      <w:hyperlink r:id="rId7" w:history="1">
        <w:r w:rsidR="00D6691D" w:rsidRPr="001427BF">
          <w:rPr>
            <w:rStyle w:val="Hyperlink"/>
            <w:lang w:val="en-US"/>
          </w:rPr>
          <w:t>defi</w:t>
        </w:r>
        <w:r w:rsidR="00D6691D" w:rsidRPr="001427BF">
          <w:rPr>
            <w:rStyle w:val="Hyperlink"/>
          </w:rPr>
          <w:t>@unisda.ac.id</w:t>
        </w:r>
      </w:hyperlink>
      <w:hyperlink r:id="rId8">
        <w:r>
          <w:rPr>
            <w:vertAlign w:val="superscript"/>
          </w:rPr>
          <w:t>3</w:t>
        </w:r>
      </w:hyperlink>
    </w:p>
    <w:p w14:paraId="7E65ED0E" w14:textId="77777777" w:rsidR="00764A95" w:rsidRDefault="008966EB">
      <w:pPr>
        <w:ind w:left="360"/>
        <w:jc w:val="center"/>
        <w:rPr>
          <w:sz w:val="22"/>
          <w:szCs w:val="22"/>
        </w:rPr>
      </w:pPr>
      <w:r>
        <w:rPr>
          <w:sz w:val="22"/>
          <w:szCs w:val="22"/>
        </w:rPr>
        <w:t>*corresponding author</w:t>
      </w:r>
    </w:p>
    <w:p w14:paraId="2744228E" w14:textId="77777777" w:rsidR="00764A95" w:rsidRDefault="008966EB">
      <w:pPr>
        <w:ind w:left="360"/>
        <w:jc w:val="center"/>
        <w:rPr>
          <w:color w:val="0070C0"/>
          <w:sz w:val="22"/>
          <w:szCs w:val="22"/>
        </w:rPr>
      </w:pPr>
      <w:r>
        <w:rPr>
          <w:b/>
          <w:color w:val="0070C0"/>
          <w:sz w:val="22"/>
          <w:szCs w:val="22"/>
        </w:rPr>
        <w:t xml:space="preserve"> (Awal nama penulis ditulis dengan huruf kapital, time new roman, 12 pt, 1 spasi)</w:t>
      </w:r>
    </w:p>
    <w:p w14:paraId="7BEE6DC9" w14:textId="77777777" w:rsidR="00764A95" w:rsidRDefault="008966EB">
      <w:pPr>
        <w:jc w:val="center"/>
        <w:rPr>
          <w:color w:val="0070C0"/>
          <w:sz w:val="22"/>
          <w:szCs w:val="22"/>
        </w:rPr>
      </w:pPr>
      <w:r>
        <w:rPr>
          <w:color w:val="0070C0"/>
          <w:sz w:val="22"/>
          <w:szCs w:val="22"/>
        </w:rPr>
        <w:t>(aliansi/alamat dituliskan ke bawah dengan penanda 1, 2, … dst untuk penulis lebih dari satu. Jika penulis hanya satu, cukup dituliskan tanpa penanda 1, 2,  Ditulis dengan time new roman 11pt, 1 spasi)</w:t>
      </w:r>
    </w:p>
    <w:p w14:paraId="04F6ADD0" w14:textId="77777777" w:rsidR="00764A95" w:rsidRDefault="00764A95">
      <w:pPr>
        <w:ind w:left="360"/>
        <w:jc w:val="center"/>
      </w:pPr>
      <w:bookmarkStart w:id="1" w:name="_GoBack"/>
      <w:bookmarkEnd w:id="1"/>
    </w:p>
    <w:p w14:paraId="0676A65C" w14:textId="77777777" w:rsidR="00764A95" w:rsidRDefault="00764A95">
      <w:pPr>
        <w:jc w:val="center"/>
      </w:pPr>
    </w:p>
    <w:p w14:paraId="10D8C7D4" w14:textId="77777777" w:rsidR="00764A95" w:rsidRDefault="008966EB">
      <w:pPr>
        <w:jc w:val="center"/>
      </w:pPr>
      <w:r>
        <w:rPr>
          <w:b/>
        </w:rPr>
        <w:t>ABSTRAK</w:t>
      </w:r>
    </w:p>
    <w:p w14:paraId="6776D087" w14:textId="77777777" w:rsidR="00764A95" w:rsidRDefault="00764A95">
      <w:pPr>
        <w:jc w:val="center"/>
      </w:pPr>
    </w:p>
    <w:p w14:paraId="542AB3F1" w14:textId="77777777" w:rsidR="00764A95" w:rsidRDefault="008966EB" w:rsidP="009F6DBA">
      <w:pPr>
        <w:jc w:val="both"/>
        <w:rPr>
          <w:sz w:val="22"/>
          <w:szCs w:val="22"/>
        </w:rPr>
      </w:pPr>
      <w:r>
        <w:rPr>
          <w:sz w:val="22"/>
          <w:szCs w:val="22"/>
        </w:rPr>
        <w:t>Abstrak ditulis dalam Bahasa Indonesia dan Bahasa Inggris menggunakan huruf Times New Roman 11 pt, 1 spasi. Abstrak merupakan intisari artikel. Abstrak mencakup tujuan penelitian, metode penelitian, dan hasil yang dicapai. Abstrak tidak lebih dari 250 kata.</w:t>
      </w:r>
    </w:p>
    <w:p w14:paraId="054609C8" w14:textId="77777777" w:rsidR="00764A95" w:rsidRDefault="00764A95">
      <w:pPr>
        <w:jc w:val="both"/>
        <w:rPr>
          <w:sz w:val="22"/>
          <w:szCs w:val="22"/>
        </w:rPr>
      </w:pPr>
    </w:p>
    <w:p w14:paraId="6AF20057" w14:textId="4457A589" w:rsidR="00764A95" w:rsidRDefault="008966EB">
      <w:pPr>
        <w:jc w:val="both"/>
        <w:rPr>
          <w:sz w:val="22"/>
          <w:szCs w:val="22"/>
        </w:rPr>
      </w:pPr>
      <w:r>
        <w:rPr>
          <w:b/>
          <w:sz w:val="22"/>
          <w:szCs w:val="22"/>
        </w:rPr>
        <w:t>Kata Kunci:</w:t>
      </w:r>
      <w:r>
        <w:rPr>
          <w:sz w:val="22"/>
          <w:szCs w:val="22"/>
        </w:rPr>
        <w:t xml:space="preserve"> </w:t>
      </w:r>
      <w:r w:rsidR="009F6DBA">
        <w:rPr>
          <w:sz w:val="22"/>
          <w:szCs w:val="22"/>
          <w:lang w:val="en-US"/>
        </w:rPr>
        <w:t>K</w:t>
      </w:r>
      <w:r>
        <w:rPr>
          <w:sz w:val="22"/>
          <w:szCs w:val="22"/>
        </w:rPr>
        <w:t>ata kunci terdiri dari tiga sampai lima kata yang dipisahkan dengan tanda koma (,).</w:t>
      </w:r>
    </w:p>
    <w:p w14:paraId="6103FCC5" w14:textId="77777777" w:rsidR="00764A95" w:rsidRDefault="00764A95">
      <w:pPr>
        <w:ind w:firstLine="720"/>
        <w:jc w:val="both"/>
        <w:rPr>
          <w:sz w:val="22"/>
          <w:szCs w:val="22"/>
        </w:rPr>
      </w:pPr>
    </w:p>
    <w:p w14:paraId="7104F272" w14:textId="77777777" w:rsidR="00764A95" w:rsidRDefault="008966EB">
      <w:pPr>
        <w:jc w:val="center"/>
        <w:rPr>
          <w:sz w:val="22"/>
          <w:szCs w:val="22"/>
        </w:rPr>
      </w:pPr>
      <w:r>
        <w:rPr>
          <w:b/>
          <w:sz w:val="22"/>
          <w:szCs w:val="22"/>
        </w:rPr>
        <w:t>ABSTRACT</w:t>
      </w:r>
    </w:p>
    <w:p w14:paraId="65D5FA4B" w14:textId="77777777" w:rsidR="00764A95" w:rsidRDefault="00764A95">
      <w:pPr>
        <w:jc w:val="center"/>
        <w:rPr>
          <w:sz w:val="22"/>
          <w:szCs w:val="22"/>
        </w:rPr>
      </w:pPr>
    </w:p>
    <w:p w14:paraId="5CF00B40" w14:textId="77777777" w:rsidR="00764A95" w:rsidRDefault="008966EB" w:rsidP="009F6DBA">
      <w:pPr>
        <w:jc w:val="both"/>
        <w:rPr>
          <w:sz w:val="22"/>
          <w:szCs w:val="22"/>
        </w:rPr>
      </w:pPr>
      <w:r>
        <w:rPr>
          <w:sz w:val="22"/>
          <w:szCs w:val="22"/>
        </w:rPr>
        <w:t xml:space="preserve">Abstrak baris kedua ditulis dalam Bahasa Inggris dengan menggunakan huruf Times New Roman 11 pt, 1 spasi. Abstrak dalam bahasa inggris merupakan terjemahan dari abstrak bahasa indonesia. Abstrak mencakup tujuan penelitian, metode penelitian, dan hasil yang dicapai. Abstrak ini juga tidak lebih dari 250 kata. </w:t>
      </w:r>
    </w:p>
    <w:p w14:paraId="7FEC87B0" w14:textId="77777777" w:rsidR="00764A95" w:rsidRDefault="00764A95">
      <w:pPr>
        <w:jc w:val="both"/>
        <w:rPr>
          <w:sz w:val="22"/>
          <w:szCs w:val="22"/>
        </w:rPr>
      </w:pPr>
    </w:p>
    <w:p w14:paraId="301E6B4A" w14:textId="56555887" w:rsidR="00764A95" w:rsidRDefault="008966EB">
      <w:pPr>
        <w:jc w:val="both"/>
        <w:rPr>
          <w:sz w:val="22"/>
          <w:szCs w:val="22"/>
        </w:rPr>
      </w:pPr>
      <w:r>
        <w:rPr>
          <w:b/>
          <w:sz w:val="22"/>
          <w:szCs w:val="22"/>
        </w:rPr>
        <w:t>Keywords:</w:t>
      </w:r>
      <w:r>
        <w:rPr>
          <w:sz w:val="22"/>
          <w:szCs w:val="22"/>
        </w:rPr>
        <w:t xml:space="preserve"> </w:t>
      </w:r>
      <w:r w:rsidR="009F6DBA">
        <w:rPr>
          <w:sz w:val="22"/>
          <w:szCs w:val="22"/>
          <w:lang w:val="en-US"/>
        </w:rPr>
        <w:t>K</w:t>
      </w:r>
      <w:r>
        <w:rPr>
          <w:sz w:val="22"/>
          <w:szCs w:val="22"/>
        </w:rPr>
        <w:t>ata kunci terdiri dari tiga sampai lima kata yang dipisahkan dengan tanda koma (,).</w:t>
      </w:r>
    </w:p>
    <w:p w14:paraId="1A06D592" w14:textId="665923DA" w:rsidR="00764A95" w:rsidRDefault="00764A95">
      <w:pPr>
        <w:jc w:val="center"/>
      </w:pPr>
    </w:p>
    <w:p w14:paraId="0AF99D50" w14:textId="2514B6D8" w:rsidR="00AF0D21" w:rsidRDefault="00AF0D21" w:rsidP="00FA0D51"/>
    <w:p w14:paraId="26B73976" w14:textId="77777777" w:rsidR="00AF0D21" w:rsidRDefault="00AF0D21">
      <w:pPr>
        <w:jc w:val="center"/>
      </w:pPr>
    </w:p>
    <w:p w14:paraId="133BF3CB" w14:textId="77777777" w:rsidR="00764A95" w:rsidRDefault="00764A95">
      <w:pPr>
        <w:jc w:val="both"/>
        <w:sectPr w:rsidR="00764A95">
          <w:headerReference w:type="even" r:id="rId9"/>
          <w:headerReference w:type="default" r:id="rId10"/>
          <w:footerReference w:type="default" r:id="rId11"/>
          <w:headerReference w:type="first" r:id="rId12"/>
          <w:footerReference w:type="first" r:id="rId13"/>
          <w:pgSz w:w="11907" w:h="16839"/>
          <w:pgMar w:top="1418" w:right="1418" w:bottom="1418" w:left="1701" w:header="720" w:footer="720" w:gutter="0"/>
          <w:pgNumType w:start="1"/>
          <w:cols w:space="720"/>
          <w:titlePg/>
        </w:sectPr>
      </w:pPr>
    </w:p>
    <w:p w14:paraId="7E047D99" w14:textId="77777777" w:rsidR="00764A95" w:rsidRDefault="008966EB">
      <w:pPr>
        <w:spacing w:line="360" w:lineRule="auto"/>
      </w:pPr>
      <w:r>
        <w:rPr>
          <w:b/>
        </w:rPr>
        <w:t>PENDAHULUAN</w:t>
      </w:r>
    </w:p>
    <w:p w14:paraId="0D534208" w14:textId="77777777" w:rsidR="00764A95" w:rsidRDefault="008966EB">
      <w:pPr>
        <w:spacing w:line="360" w:lineRule="auto"/>
        <w:ind w:firstLine="709"/>
        <w:jc w:val="both"/>
      </w:pPr>
      <w:r>
        <w:t xml:space="preserve">Jurnal INSPIRAMATIKA akan menerbitkan naskah-naskah artikel ilmiah dalam cakupan bidang Inovasi Pendidikan Matematika dan Pembelajaran Matematika. Tulisan dapat berupa diseminasi hasil penelitian, telaah pustaka ilmiah yang komprehensif atau resensi dari buku ilmiah. Tulisan belum pernah dipublikasikan dan tidak sedang dipertimbangkan untuk dipublikasikan di jurnal lain. Secara keseluruhan, naskah </w:t>
      </w:r>
      <w:r>
        <w:t xml:space="preserve">harus memuat abstrak, pendahuluan, metode penelitian, hasil dan pembahasan, kesimpulan serta daftar pustaka. Artikel dapat ditulis dalam Bahasa Indonesia atau Bahasa Inggris. Penulisan menggunakan </w:t>
      </w:r>
      <w:r>
        <w:rPr>
          <w:i/>
        </w:rPr>
        <w:t>MS Word</w:t>
      </w:r>
      <w:r>
        <w:t xml:space="preserve">, format halaman adalah 2 kolom, tipe font yang digunakan untuk bagian konten artikel adalah Times New Roman ukuran 12 </w:t>
      </w:r>
      <w:r>
        <w:rPr>
          <w:i/>
        </w:rPr>
        <w:t>pt</w:t>
      </w:r>
      <w:r>
        <w:t xml:space="preserve"> spasi 1,5. Artikel dicetak pada kertas berukuran A4 (minimal  8 halaman dan maksimum 15 halaman) dengan batas marjin atas, bawah dan kanan 2,5 cm dan </w:t>
      </w:r>
      <w:r>
        <w:lastRenderedPageBreak/>
        <w:t>marjin kiri 3,0 cm. Artikel dituliskan tepi kanan dan kiri rata (</w:t>
      </w:r>
      <w:r>
        <w:rPr>
          <w:i/>
        </w:rPr>
        <w:t>justified</w:t>
      </w:r>
      <w:r>
        <w:t>), dan jorokan awal paragraf (</w:t>
      </w:r>
      <w:r>
        <w:rPr>
          <w:i/>
        </w:rPr>
        <w:t>first line</w:t>
      </w:r>
      <w:r>
        <w:t xml:space="preserve">) 1,25 cm. Tiap halaman harus diberi nomor halaman yang diletakkan di pojok bawah kanan. Jika artikel ditulis dalam Bahasa Indonesia dan terdapat kata dalam bahasa asing di dalam naskah, maka kata tersebut dinyatakan dalam tulisan </w:t>
      </w:r>
      <w:r>
        <w:rPr>
          <w:i/>
        </w:rPr>
        <w:t>miring</w:t>
      </w:r>
      <w:r>
        <w:t>.</w:t>
      </w:r>
    </w:p>
    <w:p w14:paraId="4E18F2AA" w14:textId="77777777" w:rsidR="00764A95" w:rsidRDefault="008966EB">
      <w:pPr>
        <w:spacing w:line="360" w:lineRule="auto"/>
        <w:ind w:firstLine="709"/>
        <w:jc w:val="both"/>
      </w:pPr>
      <w:r>
        <w:t xml:space="preserve">Bagian pendahuluan ini menyajikan latar belakang, penjelasan mengenai telaah pustaka/penelitian terkait yang </w:t>
      </w:r>
      <w:r>
        <w:rPr>
          <w:i/>
        </w:rPr>
        <w:t>up to date</w:t>
      </w:r>
      <w:r>
        <w:t xml:space="preserve"> yang mengarahkan kepada pengambilan rumusan masalah. Tujuan penelitian dinyatakan di dalam pendahuluan. Jika terdapat lebih dari satu tujuan maka penomorannya menggunakan angka (1, 2, 3, dst..) dan tidak menggunakan simbol/</w:t>
      </w:r>
      <w:r>
        <w:rPr>
          <w:i/>
        </w:rPr>
        <w:t>bullet</w:t>
      </w:r>
      <w:r>
        <w:t>.</w:t>
      </w:r>
    </w:p>
    <w:p w14:paraId="2E2241B8" w14:textId="77777777" w:rsidR="00764A95" w:rsidRDefault="00764A95">
      <w:pPr>
        <w:spacing w:line="360" w:lineRule="auto"/>
        <w:jc w:val="both"/>
      </w:pPr>
    </w:p>
    <w:p w14:paraId="73400123" w14:textId="77777777" w:rsidR="00764A95" w:rsidRDefault="008966EB">
      <w:pPr>
        <w:spacing w:line="360" w:lineRule="auto"/>
        <w:jc w:val="both"/>
      </w:pPr>
      <w:r>
        <w:rPr>
          <w:b/>
        </w:rPr>
        <w:t xml:space="preserve">METODE PENELITIAN </w:t>
      </w:r>
    </w:p>
    <w:p w14:paraId="79789EFC" w14:textId="77777777" w:rsidR="00764A95" w:rsidRDefault="008966EB">
      <w:pPr>
        <w:spacing w:line="360" w:lineRule="auto"/>
        <w:ind w:firstLine="709"/>
        <w:jc w:val="both"/>
      </w:pPr>
      <w:r>
        <w:tab/>
        <w:t xml:space="preserve">Bagian metode penelitian ini menguraikan langkah-langkah penyelesaian masalah. Uraikan dengan jelas prosedur penelitian yang dilakukan. </w:t>
      </w:r>
    </w:p>
    <w:p w14:paraId="237832BE" w14:textId="5E243829" w:rsidR="00764A95" w:rsidRDefault="008966EB">
      <w:pPr>
        <w:spacing w:line="360" w:lineRule="auto"/>
        <w:jc w:val="both"/>
      </w:pPr>
      <w:r>
        <w:tab/>
        <w:t xml:space="preserve">Metode yang dipilih agar disesuaikan dengan jenis penelitiannya. Sebagai contoh penelitian eksperimen, desain penelitian, pengambilan populasi dan sampel serta prosedur pelaksanaan penelitian harus jelas. Contoh lain untuk penelitian tindakan kelas dapat dikemukakan objek, waktu dan lamanya </w:t>
      </w:r>
      <w:r>
        <w:t xml:space="preserve">tindakan, serta lokasi penelitian. Prosedur hendaknya dirinci dari perencanaan, pelaksanaan tindakan, observasi, evaluasi-refleksi, yang bersifat daur ulang atau siklus. </w:t>
      </w:r>
    </w:p>
    <w:p w14:paraId="2E8B63FF" w14:textId="77777777" w:rsidR="00AF0D21" w:rsidRPr="00AF0D21" w:rsidRDefault="00AF0D21">
      <w:pPr>
        <w:spacing w:line="360" w:lineRule="auto"/>
        <w:jc w:val="both"/>
        <w:rPr>
          <w:lang w:val="en-US"/>
        </w:rPr>
      </w:pPr>
    </w:p>
    <w:p w14:paraId="553F6CFA" w14:textId="77777777" w:rsidR="00764A95" w:rsidRDefault="008966EB">
      <w:pPr>
        <w:spacing w:line="360" w:lineRule="auto"/>
        <w:jc w:val="both"/>
      </w:pPr>
      <w:r>
        <w:rPr>
          <w:b/>
        </w:rPr>
        <w:t>HASIL DAN PEMBAHASAN</w:t>
      </w:r>
    </w:p>
    <w:p w14:paraId="7D44975F" w14:textId="77777777" w:rsidR="00764A95" w:rsidRDefault="008966EB">
      <w:pPr>
        <w:spacing w:line="360" w:lineRule="auto"/>
        <w:ind w:firstLine="709"/>
        <w:jc w:val="both"/>
      </w:pPr>
      <w:r>
        <w:t>Bagian hasil dan pembahasan menyajikan hasil-hasil yang diperoleh dan cara pencapaiannya. Uraian harus komprehensif namun tetap ringkas dan padu. Pembahasan hasil penelitian meliputi kelebihan dan kekurangan, serta pengujian.</w:t>
      </w:r>
    </w:p>
    <w:p w14:paraId="4B700E93" w14:textId="77777777" w:rsidR="00764A95" w:rsidRDefault="008966EB">
      <w:pPr>
        <w:spacing w:line="360" w:lineRule="auto"/>
        <w:ind w:firstLine="720"/>
        <w:jc w:val="both"/>
      </w:pPr>
      <w:r>
        <w:t xml:space="preserve">Untuk data dalam bentuk tabel, penyajiannya agar menggunakan format tabel seperti contoh Tabel 1. Tabel diberi judul. Judul diletakkan di atas tabel. Tabel dibuat </w:t>
      </w:r>
      <w:r>
        <w:rPr>
          <w:i/>
        </w:rPr>
        <w:t>center</w:t>
      </w:r>
      <w:r>
        <w:t xml:space="preserve"> dan diacu pada naskah. Jika terdapat lebih dari satu tabel maka tabel diberi nomor misalnya Tabel 1, Tabel 2, dan seterusnya. </w:t>
      </w:r>
    </w:p>
    <w:p w14:paraId="24EBE902" w14:textId="77777777" w:rsidR="00764A95" w:rsidRDefault="008966EB" w:rsidP="009668B7">
      <w:pPr>
        <w:ind w:left="938" w:hanging="938"/>
      </w:pPr>
      <w:r>
        <w:rPr>
          <w:b/>
        </w:rPr>
        <w:t>Tabel 1</w:t>
      </w:r>
      <w:r w:rsidRPr="00A73FB9">
        <w:rPr>
          <w:b/>
          <w:bCs/>
        </w:rPr>
        <w:t>.</w:t>
      </w:r>
      <w:r>
        <w:t xml:space="preserve"> Persentase Sampel Penelitian</w:t>
      </w:r>
    </w:p>
    <w:tbl>
      <w:tblPr>
        <w:tblStyle w:val="a"/>
        <w:tblW w:w="4182" w:type="dxa"/>
        <w:tblLayout w:type="fixed"/>
        <w:tblLook w:val="0000" w:firstRow="0" w:lastRow="0" w:firstColumn="0" w:lastColumn="0" w:noHBand="0" w:noVBand="0"/>
      </w:tblPr>
      <w:tblGrid>
        <w:gridCol w:w="1577"/>
        <w:gridCol w:w="1202"/>
        <w:gridCol w:w="1403"/>
      </w:tblGrid>
      <w:tr w:rsidR="00764A95" w:rsidRPr="009668B7" w14:paraId="20D34235" w14:textId="77777777" w:rsidTr="00BE4774">
        <w:tc>
          <w:tcPr>
            <w:tcW w:w="1577" w:type="dxa"/>
            <w:tcBorders>
              <w:top w:val="single" w:sz="4" w:space="0" w:color="000000"/>
              <w:bottom w:val="single" w:sz="4" w:space="0" w:color="000000"/>
            </w:tcBorders>
            <w:shd w:val="clear" w:color="auto" w:fill="D9D9D9" w:themeFill="background1" w:themeFillShade="D9"/>
            <w:vAlign w:val="center"/>
          </w:tcPr>
          <w:p w14:paraId="0956AFC5" w14:textId="77777777" w:rsidR="00764A95" w:rsidRPr="009668B7" w:rsidRDefault="008966EB" w:rsidP="00BE4774">
            <w:pPr>
              <w:ind w:firstLine="34"/>
              <w:jc w:val="center"/>
              <w:rPr>
                <w:sz w:val="22"/>
                <w:szCs w:val="22"/>
              </w:rPr>
            </w:pPr>
            <w:r w:rsidRPr="009668B7">
              <w:rPr>
                <w:b/>
                <w:sz w:val="22"/>
                <w:szCs w:val="22"/>
              </w:rPr>
              <w:t>Jenis Sekolah</w:t>
            </w:r>
          </w:p>
        </w:tc>
        <w:tc>
          <w:tcPr>
            <w:tcW w:w="1202" w:type="dxa"/>
            <w:tcBorders>
              <w:top w:val="single" w:sz="4" w:space="0" w:color="000000"/>
              <w:bottom w:val="single" w:sz="4" w:space="0" w:color="000000"/>
            </w:tcBorders>
            <w:shd w:val="clear" w:color="auto" w:fill="D9D9D9" w:themeFill="background1" w:themeFillShade="D9"/>
            <w:vAlign w:val="center"/>
          </w:tcPr>
          <w:p w14:paraId="5DA1DB53" w14:textId="77777777" w:rsidR="00764A95" w:rsidRPr="009668B7" w:rsidRDefault="008966EB" w:rsidP="00BE4774">
            <w:pPr>
              <w:jc w:val="center"/>
              <w:rPr>
                <w:sz w:val="22"/>
                <w:szCs w:val="22"/>
              </w:rPr>
            </w:pPr>
            <w:r w:rsidRPr="009668B7">
              <w:rPr>
                <w:b/>
                <w:sz w:val="22"/>
                <w:szCs w:val="22"/>
              </w:rPr>
              <w:t>Laki-Laki (%)</w:t>
            </w:r>
          </w:p>
        </w:tc>
        <w:tc>
          <w:tcPr>
            <w:tcW w:w="1403" w:type="dxa"/>
            <w:tcBorders>
              <w:top w:val="single" w:sz="4" w:space="0" w:color="000000"/>
              <w:bottom w:val="single" w:sz="4" w:space="0" w:color="000000"/>
            </w:tcBorders>
            <w:shd w:val="clear" w:color="auto" w:fill="D9D9D9" w:themeFill="background1" w:themeFillShade="D9"/>
            <w:vAlign w:val="center"/>
          </w:tcPr>
          <w:p w14:paraId="2567F94A" w14:textId="77777777" w:rsidR="00764A95" w:rsidRPr="009668B7" w:rsidRDefault="008966EB" w:rsidP="00BE4774">
            <w:pPr>
              <w:jc w:val="center"/>
              <w:rPr>
                <w:sz w:val="22"/>
                <w:szCs w:val="22"/>
              </w:rPr>
            </w:pPr>
            <w:r w:rsidRPr="009668B7">
              <w:rPr>
                <w:b/>
                <w:sz w:val="22"/>
                <w:szCs w:val="22"/>
              </w:rPr>
              <w:t>Perempuan (%)</w:t>
            </w:r>
          </w:p>
        </w:tc>
      </w:tr>
      <w:tr w:rsidR="00764A95" w:rsidRPr="009668B7" w14:paraId="20A904D5" w14:textId="77777777">
        <w:tc>
          <w:tcPr>
            <w:tcW w:w="1577" w:type="dxa"/>
            <w:tcBorders>
              <w:top w:val="single" w:sz="4" w:space="0" w:color="000000"/>
            </w:tcBorders>
          </w:tcPr>
          <w:p w14:paraId="639FB92D" w14:textId="77777777" w:rsidR="00764A95" w:rsidRPr="009668B7" w:rsidRDefault="008966EB" w:rsidP="009668B7">
            <w:pPr>
              <w:ind w:firstLine="34"/>
              <w:rPr>
                <w:sz w:val="22"/>
                <w:szCs w:val="22"/>
              </w:rPr>
            </w:pPr>
            <w:r w:rsidRPr="009668B7">
              <w:rPr>
                <w:sz w:val="22"/>
                <w:szCs w:val="22"/>
              </w:rPr>
              <w:t xml:space="preserve">SD </w:t>
            </w:r>
          </w:p>
        </w:tc>
        <w:tc>
          <w:tcPr>
            <w:tcW w:w="1202" w:type="dxa"/>
            <w:tcBorders>
              <w:top w:val="single" w:sz="4" w:space="0" w:color="000000"/>
            </w:tcBorders>
          </w:tcPr>
          <w:p w14:paraId="018FEFF5" w14:textId="77777777" w:rsidR="00764A95" w:rsidRPr="009668B7" w:rsidRDefault="008966EB" w:rsidP="009668B7">
            <w:pPr>
              <w:ind w:right="-24"/>
              <w:jc w:val="center"/>
              <w:rPr>
                <w:sz w:val="22"/>
                <w:szCs w:val="22"/>
              </w:rPr>
            </w:pPr>
            <w:r w:rsidRPr="009668B7">
              <w:rPr>
                <w:sz w:val="22"/>
                <w:szCs w:val="22"/>
              </w:rPr>
              <w:t>60</w:t>
            </w:r>
          </w:p>
        </w:tc>
        <w:tc>
          <w:tcPr>
            <w:tcW w:w="1403" w:type="dxa"/>
            <w:tcBorders>
              <w:top w:val="single" w:sz="4" w:space="0" w:color="000000"/>
            </w:tcBorders>
          </w:tcPr>
          <w:p w14:paraId="09F5401B" w14:textId="77777777" w:rsidR="00764A95" w:rsidRPr="009668B7" w:rsidRDefault="008966EB" w:rsidP="009668B7">
            <w:pPr>
              <w:ind w:right="-24"/>
              <w:jc w:val="center"/>
              <w:rPr>
                <w:sz w:val="22"/>
                <w:szCs w:val="22"/>
              </w:rPr>
            </w:pPr>
            <w:r w:rsidRPr="009668B7">
              <w:rPr>
                <w:sz w:val="22"/>
                <w:szCs w:val="22"/>
              </w:rPr>
              <w:t>40</w:t>
            </w:r>
          </w:p>
        </w:tc>
      </w:tr>
      <w:tr w:rsidR="00764A95" w:rsidRPr="009668B7" w14:paraId="536370BA" w14:textId="77777777">
        <w:tc>
          <w:tcPr>
            <w:tcW w:w="1577" w:type="dxa"/>
          </w:tcPr>
          <w:p w14:paraId="0F2B2720" w14:textId="77777777" w:rsidR="00764A95" w:rsidRPr="009668B7" w:rsidRDefault="008966EB" w:rsidP="009668B7">
            <w:pPr>
              <w:ind w:firstLine="34"/>
              <w:rPr>
                <w:sz w:val="22"/>
                <w:szCs w:val="22"/>
              </w:rPr>
            </w:pPr>
            <w:r w:rsidRPr="009668B7">
              <w:rPr>
                <w:sz w:val="22"/>
                <w:szCs w:val="22"/>
              </w:rPr>
              <w:t>SMP</w:t>
            </w:r>
          </w:p>
        </w:tc>
        <w:tc>
          <w:tcPr>
            <w:tcW w:w="1202" w:type="dxa"/>
          </w:tcPr>
          <w:p w14:paraId="0588BA40" w14:textId="77777777" w:rsidR="00764A95" w:rsidRPr="009668B7" w:rsidRDefault="008966EB" w:rsidP="009668B7">
            <w:pPr>
              <w:ind w:right="-24"/>
              <w:jc w:val="center"/>
              <w:rPr>
                <w:sz w:val="22"/>
                <w:szCs w:val="22"/>
              </w:rPr>
            </w:pPr>
            <w:r w:rsidRPr="009668B7">
              <w:rPr>
                <w:sz w:val="22"/>
                <w:szCs w:val="22"/>
              </w:rPr>
              <w:t>30</w:t>
            </w:r>
          </w:p>
        </w:tc>
        <w:tc>
          <w:tcPr>
            <w:tcW w:w="1403" w:type="dxa"/>
          </w:tcPr>
          <w:p w14:paraId="695DED3F" w14:textId="77777777" w:rsidR="00764A95" w:rsidRPr="009668B7" w:rsidRDefault="008966EB" w:rsidP="009668B7">
            <w:pPr>
              <w:ind w:right="-24"/>
              <w:jc w:val="center"/>
              <w:rPr>
                <w:sz w:val="22"/>
                <w:szCs w:val="22"/>
              </w:rPr>
            </w:pPr>
            <w:r w:rsidRPr="009668B7">
              <w:rPr>
                <w:sz w:val="22"/>
                <w:szCs w:val="22"/>
              </w:rPr>
              <w:t>70</w:t>
            </w:r>
          </w:p>
        </w:tc>
      </w:tr>
      <w:tr w:rsidR="00764A95" w:rsidRPr="009668B7" w14:paraId="3580AE2C" w14:textId="77777777">
        <w:tc>
          <w:tcPr>
            <w:tcW w:w="1577" w:type="dxa"/>
            <w:tcBorders>
              <w:bottom w:val="single" w:sz="4" w:space="0" w:color="000000"/>
            </w:tcBorders>
          </w:tcPr>
          <w:p w14:paraId="28E861D8" w14:textId="77777777" w:rsidR="00764A95" w:rsidRPr="009668B7" w:rsidRDefault="008966EB">
            <w:pPr>
              <w:ind w:firstLine="34"/>
              <w:rPr>
                <w:sz w:val="22"/>
                <w:szCs w:val="22"/>
              </w:rPr>
            </w:pPr>
            <w:r w:rsidRPr="009668B7">
              <w:rPr>
                <w:sz w:val="22"/>
                <w:szCs w:val="22"/>
              </w:rPr>
              <w:t>SMA</w:t>
            </w:r>
          </w:p>
        </w:tc>
        <w:tc>
          <w:tcPr>
            <w:tcW w:w="1202" w:type="dxa"/>
            <w:tcBorders>
              <w:bottom w:val="single" w:sz="4" w:space="0" w:color="000000"/>
            </w:tcBorders>
          </w:tcPr>
          <w:p w14:paraId="75FE5FE0" w14:textId="77777777" w:rsidR="00764A95" w:rsidRPr="009668B7" w:rsidRDefault="008966EB" w:rsidP="009668B7">
            <w:pPr>
              <w:ind w:right="-24"/>
              <w:jc w:val="center"/>
              <w:rPr>
                <w:sz w:val="22"/>
                <w:szCs w:val="22"/>
              </w:rPr>
            </w:pPr>
            <w:r w:rsidRPr="009668B7">
              <w:rPr>
                <w:sz w:val="22"/>
                <w:szCs w:val="22"/>
              </w:rPr>
              <w:t>50</w:t>
            </w:r>
          </w:p>
        </w:tc>
        <w:tc>
          <w:tcPr>
            <w:tcW w:w="1403" w:type="dxa"/>
            <w:tcBorders>
              <w:bottom w:val="single" w:sz="4" w:space="0" w:color="000000"/>
            </w:tcBorders>
          </w:tcPr>
          <w:p w14:paraId="3AB10E5C" w14:textId="77777777" w:rsidR="00764A95" w:rsidRPr="009668B7" w:rsidRDefault="008966EB" w:rsidP="009668B7">
            <w:pPr>
              <w:ind w:right="-24"/>
              <w:jc w:val="center"/>
              <w:rPr>
                <w:sz w:val="22"/>
                <w:szCs w:val="22"/>
              </w:rPr>
            </w:pPr>
            <w:r w:rsidRPr="009668B7">
              <w:rPr>
                <w:sz w:val="22"/>
                <w:szCs w:val="22"/>
              </w:rPr>
              <w:t>50</w:t>
            </w:r>
          </w:p>
        </w:tc>
      </w:tr>
    </w:tbl>
    <w:p w14:paraId="4066A315" w14:textId="77777777" w:rsidR="001D6272" w:rsidRDefault="001D6272" w:rsidP="009668B7">
      <w:pPr>
        <w:ind w:firstLine="720"/>
        <w:jc w:val="both"/>
      </w:pPr>
    </w:p>
    <w:p w14:paraId="24A6A427" w14:textId="32A6B47B" w:rsidR="00764A95" w:rsidRDefault="008966EB">
      <w:pPr>
        <w:spacing w:line="360" w:lineRule="auto"/>
        <w:ind w:firstLine="720"/>
        <w:jc w:val="both"/>
        <w:sectPr w:rsidR="00764A95">
          <w:type w:val="continuous"/>
          <w:pgSz w:w="11907" w:h="16839"/>
          <w:pgMar w:top="1418" w:right="1418" w:bottom="1418" w:left="1701" w:header="720" w:footer="720" w:gutter="0"/>
          <w:pgNumType w:start="1"/>
          <w:cols w:num="2" w:space="720" w:equalWidth="0">
            <w:col w:w="4134" w:space="519"/>
            <w:col w:w="4134" w:space="0"/>
          </w:cols>
        </w:sectPr>
      </w:pPr>
      <w:r>
        <w:t>Diusahakan dalam penyajian tabel tidak terpotong oleh halaman. Jika dalam penyajian tabel tidak cukup disajikan dalam satu kolom, bisa disajikan dengan menggabungkan dua kolom menjadi satu kolom (khusus untuk penyajian kolomnya).</w:t>
      </w:r>
    </w:p>
    <w:p w14:paraId="27F441AA" w14:textId="77777777" w:rsidR="00764A95" w:rsidRDefault="008966EB" w:rsidP="009668B7">
      <w:pPr>
        <w:pBdr>
          <w:top w:val="nil"/>
          <w:left w:val="nil"/>
          <w:bottom w:val="nil"/>
          <w:right w:val="nil"/>
          <w:between w:val="nil"/>
        </w:pBdr>
        <w:ind w:left="851" w:hanging="851"/>
        <w:rPr>
          <w:color w:val="000000"/>
        </w:rPr>
      </w:pPr>
      <w:r>
        <w:rPr>
          <w:b/>
          <w:color w:val="000000"/>
        </w:rPr>
        <w:lastRenderedPageBreak/>
        <w:t xml:space="preserve">Tabel 2. </w:t>
      </w:r>
      <w:r>
        <w:rPr>
          <w:color w:val="000000"/>
        </w:rPr>
        <w:t>Deskripsi Statistik Data Kemampuan Penalaran Matematis Siswa Berdasarkan Kemampuan Awal Matematis</w:t>
      </w:r>
    </w:p>
    <w:tbl>
      <w:tblPr>
        <w:tblStyle w:val="a0"/>
        <w:tblW w:w="9061"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526"/>
        <w:gridCol w:w="1199"/>
        <w:gridCol w:w="750"/>
        <w:gridCol w:w="950"/>
        <w:gridCol w:w="927"/>
        <w:gridCol w:w="927"/>
        <w:gridCol w:w="927"/>
        <w:gridCol w:w="926"/>
        <w:gridCol w:w="929"/>
      </w:tblGrid>
      <w:tr w:rsidR="00764A95" w:rsidRPr="00E437FF" w14:paraId="55C20830" w14:textId="77777777" w:rsidTr="00E437FF">
        <w:trPr>
          <w:cantSplit/>
          <w:trHeight w:val="251"/>
        </w:trPr>
        <w:tc>
          <w:tcPr>
            <w:tcW w:w="1526" w:type="dxa"/>
            <w:vMerge w:val="restart"/>
            <w:tcBorders>
              <w:right w:val="nil"/>
            </w:tcBorders>
            <w:shd w:val="clear" w:color="auto" w:fill="D9D9D9" w:themeFill="background1" w:themeFillShade="D9"/>
            <w:vAlign w:val="center"/>
          </w:tcPr>
          <w:p w14:paraId="6087D3E6"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color w:val="000000"/>
                <w:sz w:val="22"/>
                <w:szCs w:val="22"/>
              </w:rPr>
              <w:t>Jenis</w:t>
            </w:r>
          </w:p>
          <w:p w14:paraId="55D900C9"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color w:val="000000"/>
                <w:sz w:val="22"/>
                <w:szCs w:val="22"/>
              </w:rPr>
              <w:t>Kemampuan</w:t>
            </w:r>
          </w:p>
        </w:tc>
        <w:tc>
          <w:tcPr>
            <w:tcW w:w="1199" w:type="dxa"/>
            <w:vMerge w:val="restart"/>
            <w:tcBorders>
              <w:left w:val="nil"/>
              <w:right w:val="nil"/>
            </w:tcBorders>
            <w:shd w:val="clear" w:color="auto" w:fill="D9D9D9" w:themeFill="background1" w:themeFillShade="D9"/>
            <w:vAlign w:val="center"/>
          </w:tcPr>
          <w:p w14:paraId="77BB78ED" w14:textId="77777777" w:rsidR="00764A95" w:rsidRPr="00E437FF" w:rsidRDefault="008966EB" w:rsidP="00D8786E">
            <w:pPr>
              <w:jc w:val="center"/>
              <w:rPr>
                <w:color w:val="000000"/>
                <w:sz w:val="22"/>
                <w:szCs w:val="22"/>
              </w:rPr>
            </w:pPr>
            <w:r w:rsidRPr="00E437FF">
              <w:rPr>
                <w:b/>
                <w:color w:val="000000"/>
                <w:sz w:val="22"/>
                <w:szCs w:val="22"/>
              </w:rPr>
              <w:t>KAM</w:t>
            </w:r>
          </w:p>
        </w:tc>
        <w:tc>
          <w:tcPr>
            <w:tcW w:w="750" w:type="dxa"/>
            <w:vMerge w:val="restart"/>
            <w:tcBorders>
              <w:left w:val="nil"/>
              <w:right w:val="nil"/>
            </w:tcBorders>
            <w:shd w:val="clear" w:color="auto" w:fill="D9D9D9" w:themeFill="background1" w:themeFillShade="D9"/>
            <w:vAlign w:val="center"/>
          </w:tcPr>
          <w:p w14:paraId="6E1B1448"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color w:val="000000"/>
                <w:sz w:val="22"/>
                <w:szCs w:val="22"/>
              </w:rPr>
              <w:t>Data Stat.</w:t>
            </w:r>
          </w:p>
        </w:tc>
        <w:tc>
          <w:tcPr>
            <w:tcW w:w="5586" w:type="dxa"/>
            <w:gridSpan w:val="6"/>
            <w:tcBorders>
              <w:left w:val="nil"/>
            </w:tcBorders>
            <w:shd w:val="clear" w:color="auto" w:fill="D9D9D9" w:themeFill="background1" w:themeFillShade="D9"/>
            <w:vAlign w:val="center"/>
          </w:tcPr>
          <w:p w14:paraId="1FE60106" w14:textId="77777777" w:rsidR="00764A95" w:rsidRPr="00E437FF" w:rsidRDefault="008966EB" w:rsidP="00E56899">
            <w:pPr>
              <w:pBdr>
                <w:top w:val="nil"/>
                <w:left w:val="nil"/>
                <w:bottom w:val="nil"/>
                <w:right w:val="nil"/>
                <w:between w:val="nil"/>
              </w:pBdr>
              <w:tabs>
                <w:tab w:val="center" w:pos="2575"/>
                <w:tab w:val="left" w:pos="3080"/>
                <w:tab w:val="left" w:pos="3453"/>
              </w:tabs>
              <w:jc w:val="center"/>
              <w:rPr>
                <w:color w:val="000000"/>
                <w:sz w:val="22"/>
                <w:szCs w:val="22"/>
              </w:rPr>
            </w:pPr>
            <w:r w:rsidRPr="00E437FF">
              <w:rPr>
                <w:b/>
                <w:color w:val="000000"/>
                <w:sz w:val="22"/>
                <w:szCs w:val="22"/>
              </w:rPr>
              <w:t>Kelas Penelitian</w:t>
            </w:r>
          </w:p>
        </w:tc>
      </w:tr>
      <w:tr w:rsidR="00764A95" w:rsidRPr="00E437FF" w14:paraId="06F91694" w14:textId="77777777" w:rsidTr="00E437FF">
        <w:trPr>
          <w:cantSplit/>
          <w:trHeight w:val="264"/>
        </w:trPr>
        <w:tc>
          <w:tcPr>
            <w:tcW w:w="1526" w:type="dxa"/>
            <w:vMerge/>
            <w:tcBorders>
              <w:right w:val="nil"/>
            </w:tcBorders>
            <w:shd w:val="clear" w:color="auto" w:fill="D9D9D9" w:themeFill="background1" w:themeFillShade="D9"/>
            <w:vAlign w:val="center"/>
          </w:tcPr>
          <w:p w14:paraId="0FC0FE72" w14:textId="77777777" w:rsidR="00764A95" w:rsidRPr="00E437FF" w:rsidRDefault="00764A95" w:rsidP="00E56899">
            <w:pPr>
              <w:widowControl w:val="0"/>
              <w:pBdr>
                <w:top w:val="nil"/>
                <w:left w:val="nil"/>
                <w:bottom w:val="nil"/>
                <w:right w:val="nil"/>
                <w:between w:val="nil"/>
              </w:pBdr>
              <w:jc w:val="center"/>
              <w:rPr>
                <w:color w:val="000000"/>
                <w:sz w:val="22"/>
                <w:szCs w:val="22"/>
              </w:rPr>
            </w:pPr>
          </w:p>
        </w:tc>
        <w:tc>
          <w:tcPr>
            <w:tcW w:w="1199" w:type="dxa"/>
            <w:vMerge/>
            <w:tcBorders>
              <w:left w:val="nil"/>
              <w:right w:val="nil"/>
            </w:tcBorders>
            <w:shd w:val="clear" w:color="auto" w:fill="D9D9D9" w:themeFill="background1" w:themeFillShade="D9"/>
            <w:vAlign w:val="center"/>
          </w:tcPr>
          <w:p w14:paraId="79EE0931" w14:textId="77777777" w:rsidR="00764A95" w:rsidRPr="00E437FF" w:rsidRDefault="00764A95" w:rsidP="00E56899">
            <w:pPr>
              <w:widowControl w:val="0"/>
              <w:pBdr>
                <w:top w:val="nil"/>
                <w:left w:val="nil"/>
                <w:bottom w:val="nil"/>
                <w:right w:val="nil"/>
                <w:between w:val="nil"/>
              </w:pBdr>
              <w:jc w:val="center"/>
              <w:rPr>
                <w:color w:val="000000"/>
                <w:sz w:val="22"/>
                <w:szCs w:val="22"/>
              </w:rPr>
            </w:pPr>
          </w:p>
        </w:tc>
        <w:tc>
          <w:tcPr>
            <w:tcW w:w="750" w:type="dxa"/>
            <w:vMerge/>
            <w:tcBorders>
              <w:left w:val="nil"/>
              <w:right w:val="nil"/>
            </w:tcBorders>
            <w:shd w:val="clear" w:color="auto" w:fill="D9D9D9" w:themeFill="background1" w:themeFillShade="D9"/>
            <w:vAlign w:val="center"/>
          </w:tcPr>
          <w:p w14:paraId="3BE39C54" w14:textId="77777777" w:rsidR="00764A95" w:rsidRPr="00E437FF" w:rsidRDefault="00764A95" w:rsidP="00E56899">
            <w:pPr>
              <w:widowControl w:val="0"/>
              <w:pBdr>
                <w:top w:val="nil"/>
                <w:left w:val="nil"/>
                <w:bottom w:val="nil"/>
                <w:right w:val="nil"/>
                <w:between w:val="nil"/>
              </w:pBdr>
              <w:jc w:val="center"/>
              <w:rPr>
                <w:color w:val="000000"/>
                <w:sz w:val="22"/>
                <w:szCs w:val="22"/>
              </w:rPr>
            </w:pPr>
          </w:p>
        </w:tc>
        <w:tc>
          <w:tcPr>
            <w:tcW w:w="2804" w:type="dxa"/>
            <w:gridSpan w:val="3"/>
            <w:tcBorders>
              <w:left w:val="nil"/>
              <w:right w:val="nil"/>
            </w:tcBorders>
            <w:shd w:val="clear" w:color="auto" w:fill="D9D9D9" w:themeFill="background1" w:themeFillShade="D9"/>
            <w:vAlign w:val="center"/>
          </w:tcPr>
          <w:p w14:paraId="25F1225A"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color w:val="000000"/>
                <w:sz w:val="22"/>
                <w:szCs w:val="22"/>
              </w:rPr>
              <w:t>Eksperimen</w:t>
            </w:r>
          </w:p>
        </w:tc>
        <w:tc>
          <w:tcPr>
            <w:tcW w:w="2782" w:type="dxa"/>
            <w:gridSpan w:val="3"/>
            <w:tcBorders>
              <w:left w:val="nil"/>
            </w:tcBorders>
            <w:shd w:val="clear" w:color="auto" w:fill="D9D9D9" w:themeFill="background1" w:themeFillShade="D9"/>
            <w:vAlign w:val="center"/>
          </w:tcPr>
          <w:p w14:paraId="2EBF9663"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color w:val="000000"/>
                <w:sz w:val="22"/>
                <w:szCs w:val="22"/>
              </w:rPr>
              <w:t>Kontrol</w:t>
            </w:r>
          </w:p>
        </w:tc>
      </w:tr>
      <w:tr w:rsidR="00764A95" w:rsidRPr="00E437FF" w14:paraId="3EDF0579" w14:textId="77777777" w:rsidTr="00E437FF">
        <w:trPr>
          <w:cantSplit/>
          <w:trHeight w:val="146"/>
        </w:trPr>
        <w:tc>
          <w:tcPr>
            <w:tcW w:w="1526" w:type="dxa"/>
            <w:vMerge/>
            <w:tcBorders>
              <w:right w:val="nil"/>
            </w:tcBorders>
            <w:shd w:val="clear" w:color="auto" w:fill="D9D9D9" w:themeFill="background1" w:themeFillShade="D9"/>
            <w:vAlign w:val="center"/>
          </w:tcPr>
          <w:p w14:paraId="1CE3F19A" w14:textId="77777777" w:rsidR="00764A95" w:rsidRPr="00E437FF" w:rsidRDefault="00764A95" w:rsidP="00E56899">
            <w:pPr>
              <w:widowControl w:val="0"/>
              <w:pBdr>
                <w:top w:val="nil"/>
                <w:left w:val="nil"/>
                <w:bottom w:val="nil"/>
                <w:right w:val="nil"/>
                <w:between w:val="nil"/>
              </w:pBdr>
              <w:jc w:val="center"/>
              <w:rPr>
                <w:color w:val="000000"/>
                <w:sz w:val="22"/>
                <w:szCs w:val="22"/>
              </w:rPr>
            </w:pPr>
          </w:p>
        </w:tc>
        <w:tc>
          <w:tcPr>
            <w:tcW w:w="1199" w:type="dxa"/>
            <w:vMerge/>
            <w:tcBorders>
              <w:left w:val="nil"/>
              <w:right w:val="nil"/>
            </w:tcBorders>
            <w:shd w:val="clear" w:color="auto" w:fill="D9D9D9" w:themeFill="background1" w:themeFillShade="D9"/>
            <w:vAlign w:val="center"/>
          </w:tcPr>
          <w:p w14:paraId="6FB85F82" w14:textId="77777777" w:rsidR="00764A95" w:rsidRPr="00E437FF" w:rsidRDefault="00764A95" w:rsidP="00E56899">
            <w:pPr>
              <w:widowControl w:val="0"/>
              <w:pBdr>
                <w:top w:val="nil"/>
                <w:left w:val="nil"/>
                <w:bottom w:val="nil"/>
                <w:right w:val="nil"/>
                <w:between w:val="nil"/>
              </w:pBdr>
              <w:jc w:val="center"/>
              <w:rPr>
                <w:color w:val="000000"/>
                <w:sz w:val="22"/>
                <w:szCs w:val="22"/>
              </w:rPr>
            </w:pPr>
          </w:p>
        </w:tc>
        <w:tc>
          <w:tcPr>
            <w:tcW w:w="750" w:type="dxa"/>
            <w:vMerge/>
            <w:tcBorders>
              <w:left w:val="nil"/>
              <w:right w:val="nil"/>
            </w:tcBorders>
            <w:shd w:val="clear" w:color="auto" w:fill="D9D9D9" w:themeFill="background1" w:themeFillShade="D9"/>
            <w:vAlign w:val="center"/>
          </w:tcPr>
          <w:p w14:paraId="0F34F1C5" w14:textId="77777777" w:rsidR="00764A95" w:rsidRPr="00E437FF" w:rsidRDefault="00764A95" w:rsidP="00E56899">
            <w:pPr>
              <w:widowControl w:val="0"/>
              <w:pBdr>
                <w:top w:val="nil"/>
                <w:left w:val="nil"/>
                <w:bottom w:val="nil"/>
                <w:right w:val="nil"/>
                <w:between w:val="nil"/>
              </w:pBdr>
              <w:jc w:val="center"/>
              <w:rPr>
                <w:color w:val="000000"/>
                <w:sz w:val="22"/>
                <w:szCs w:val="22"/>
              </w:rPr>
            </w:pPr>
          </w:p>
        </w:tc>
        <w:tc>
          <w:tcPr>
            <w:tcW w:w="950" w:type="dxa"/>
            <w:tcBorders>
              <w:left w:val="nil"/>
              <w:right w:val="nil"/>
            </w:tcBorders>
            <w:shd w:val="clear" w:color="auto" w:fill="D9D9D9" w:themeFill="background1" w:themeFillShade="D9"/>
            <w:vAlign w:val="center"/>
          </w:tcPr>
          <w:p w14:paraId="7D2BC9A3" w14:textId="77777777" w:rsidR="00764A95" w:rsidRPr="00E437FF" w:rsidRDefault="008966EB" w:rsidP="00E56899">
            <w:pPr>
              <w:pBdr>
                <w:top w:val="nil"/>
                <w:left w:val="nil"/>
                <w:bottom w:val="nil"/>
                <w:right w:val="nil"/>
                <w:between w:val="nil"/>
              </w:pBdr>
              <w:tabs>
                <w:tab w:val="left" w:pos="185"/>
              </w:tabs>
              <w:jc w:val="center"/>
              <w:rPr>
                <w:color w:val="000000"/>
                <w:sz w:val="22"/>
                <w:szCs w:val="22"/>
              </w:rPr>
            </w:pPr>
            <w:r w:rsidRPr="00E437FF">
              <w:rPr>
                <w:b/>
                <w:color w:val="000000"/>
                <w:sz w:val="22"/>
                <w:szCs w:val="22"/>
              </w:rPr>
              <w:t>pretes</w:t>
            </w:r>
          </w:p>
        </w:tc>
        <w:tc>
          <w:tcPr>
            <w:tcW w:w="927" w:type="dxa"/>
            <w:tcBorders>
              <w:left w:val="nil"/>
              <w:right w:val="nil"/>
            </w:tcBorders>
            <w:shd w:val="clear" w:color="auto" w:fill="D9D9D9" w:themeFill="background1" w:themeFillShade="D9"/>
            <w:vAlign w:val="center"/>
          </w:tcPr>
          <w:p w14:paraId="13E35F77" w14:textId="77777777" w:rsidR="00764A95" w:rsidRPr="00E437FF" w:rsidRDefault="008966EB" w:rsidP="00E56899">
            <w:pPr>
              <w:pBdr>
                <w:top w:val="nil"/>
                <w:left w:val="nil"/>
                <w:bottom w:val="nil"/>
                <w:right w:val="nil"/>
                <w:between w:val="nil"/>
              </w:pBdr>
              <w:tabs>
                <w:tab w:val="left" w:pos="185"/>
              </w:tabs>
              <w:jc w:val="center"/>
              <w:rPr>
                <w:color w:val="000000"/>
                <w:sz w:val="22"/>
                <w:szCs w:val="22"/>
              </w:rPr>
            </w:pPr>
            <w:r w:rsidRPr="00E437FF">
              <w:rPr>
                <w:b/>
                <w:color w:val="000000"/>
                <w:sz w:val="22"/>
                <w:szCs w:val="22"/>
              </w:rPr>
              <w:t>postes</w:t>
            </w:r>
          </w:p>
        </w:tc>
        <w:tc>
          <w:tcPr>
            <w:tcW w:w="927" w:type="dxa"/>
            <w:tcBorders>
              <w:left w:val="nil"/>
              <w:right w:val="nil"/>
            </w:tcBorders>
            <w:shd w:val="clear" w:color="auto" w:fill="D9D9D9" w:themeFill="background1" w:themeFillShade="D9"/>
            <w:vAlign w:val="center"/>
          </w:tcPr>
          <w:p w14:paraId="14D2056A" w14:textId="77777777" w:rsidR="00764A95" w:rsidRPr="00E437FF" w:rsidRDefault="008966EB" w:rsidP="00E56899">
            <w:pPr>
              <w:pBdr>
                <w:top w:val="nil"/>
                <w:left w:val="nil"/>
                <w:bottom w:val="nil"/>
                <w:right w:val="nil"/>
                <w:between w:val="nil"/>
              </w:pBdr>
              <w:tabs>
                <w:tab w:val="left" w:pos="185"/>
              </w:tabs>
              <w:jc w:val="center"/>
              <w:rPr>
                <w:color w:val="000000"/>
                <w:sz w:val="22"/>
                <w:szCs w:val="22"/>
              </w:rPr>
            </w:pPr>
            <w:r w:rsidRPr="00E437FF">
              <w:rPr>
                <w:b/>
                <w:color w:val="000000"/>
                <w:sz w:val="22"/>
                <w:szCs w:val="22"/>
              </w:rPr>
              <w:t>&lt;g&gt;</w:t>
            </w:r>
          </w:p>
        </w:tc>
        <w:tc>
          <w:tcPr>
            <w:tcW w:w="927" w:type="dxa"/>
            <w:tcBorders>
              <w:left w:val="nil"/>
              <w:right w:val="nil"/>
            </w:tcBorders>
            <w:shd w:val="clear" w:color="auto" w:fill="D9D9D9" w:themeFill="background1" w:themeFillShade="D9"/>
            <w:vAlign w:val="center"/>
          </w:tcPr>
          <w:p w14:paraId="58267B4A" w14:textId="77777777" w:rsidR="00764A95" w:rsidRPr="00E437FF" w:rsidRDefault="008966EB" w:rsidP="00E56899">
            <w:pPr>
              <w:pBdr>
                <w:top w:val="nil"/>
                <w:left w:val="nil"/>
                <w:bottom w:val="nil"/>
                <w:right w:val="nil"/>
                <w:between w:val="nil"/>
              </w:pBdr>
              <w:tabs>
                <w:tab w:val="left" w:pos="185"/>
              </w:tabs>
              <w:jc w:val="center"/>
              <w:rPr>
                <w:color w:val="000000"/>
                <w:sz w:val="22"/>
                <w:szCs w:val="22"/>
              </w:rPr>
            </w:pPr>
            <w:r w:rsidRPr="00E437FF">
              <w:rPr>
                <w:b/>
                <w:color w:val="000000"/>
                <w:sz w:val="22"/>
                <w:szCs w:val="22"/>
              </w:rPr>
              <w:t>pretes</w:t>
            </w:r>
          </w:p>
        </w:tc>
        <w:tc>
          <w:tcPr>
            <w:tcW w:w="926" w:type="dxa"/>
            <w:tcBorders>
              <w:left w:val="nil"/>
              <w:right w:val="nil"/>
            </w:tcBorders>
            <w:shd w:val="clear" w:color="auto" w:fill="D9D9D9" w:themeFill="background1" w:themeFillShade="D9"/>
            <w:vAlign w:val="center"/>
          </w:tcPr>
          <w:p w14:paraId="5754A02C" w14:textId="77777777" w:rsidR="00764A95" w:rsidRPr="00E437FF" w:rsidRDefault="008966EB" w:rsidP="00E56899">
            <w:pPr>
              <w:pBdr>
                <w:top w:val="nil"/>
                <w:left w:val="nil"/>
                <w:bottom w:val="nil"/>
                <w:right w:val="nil"/>
                <w:between w:val="nil"/>
              </w:pBdr>
              <w:tabs>
                <w:tab w:val="left" w:pos="185"/>
              </w:tabs>
              <w:jc w:val="center"/>
              <w:rPr>
                <w:color w:val="000000"/>
                <w:sz w:val="22"/>
                <w:szCs w:val="22"/>
              </w:rPr>
            </w:pPr>
            <w:r w:rsidRPr="00E437FF">
              <w:rPr>
                <w:b/>
                <w:color w:val="000000"/>
                <w:sz w:val="22"/>
                <w:szCs w:val="22"/>
              </w:rPr>
              <w:t>postes</w:t>
            </w:r>
          </w:p>
        </w:tc>
        <w:tc>
          <w:tcPr>
            <w:tcW w:w="929" w:type="dxa"/>
            <w:tcBorders>
              <w:left w:val="nil"/>
            </w:tcBorders>
            <w:shd w:val="clear" w:color="auto" w:fill="D9D9D9" w:themeFill="background1" w:themeFillShade="D9"/>
            <w:vAlign w:val="center"/>
          </w:tcPr>
          <w:p w14:paraId="64918D1A" w14:textId="77777777" w:rsidR="00764A95" w:rsidRPr="00E437FF" w:rsidRDefault="008966EB" w:rsidP="00E56899">
            <w:pPr>
              <w:pBdr>
                <w:top w:val="nil"/>
                <w:left w:val="nil"/>
                <w:bottom w:val="nil"/>
                <w:right w:val="nil"/>
                <w:between w:val="nil"/>
              </w:pBdr>
              <w:tabs>
                <w:tab w:val="left" w:pos="185"/>
              </w:tabs>
              <w:jc w:val="center"/>
              <w:rPr>
                <w:color w:val="000000"/>
                <w:sz w:val="22"/>
                <w:szCs w:val="22"/>
              </w:rPr>
            </w:pPr>
            <w:r w:rsidRPr="00E437FF">
              <w:rPr>
                <w:b/>
                <w:color w:val="000000"/>
                <w:sz w:val="22"/>
                <w:szCs w:val="22"/>
              </w:rPr>
              <w:t>&lt;g&gt;</w:t>
            </w:r>
          </w:p>
        </w:tc>
      </w:tr>
      <w:tr w:rsidR="00764A95" w:rsidRPr="00E437FF" w14:paraId="59699CDC" w14:textId="77777777">
        <w:trPr>
          <w:cantSplit/>
          <w:trHeight w:val="320"/>
        </w:trPr>
        <w:tc>
          <w:tcPr>
            <w:tcW w:w="1526" w:type="dxa"/>
            <w:vMerge w:val="restart"/>
            <w:tcBorders>
              <w:right w:val="nil"/>
            </w:tcBorders>
            <w:vAlign w:val="center"/>
          </w:tcPr>
          <w:p w14:paraId="0CE1C36F" w14:textId="77777777" w:rsidR="00764A95" w:rsidRPr="00E437FF" w:rsidRDefault="008966EB" w:rsidP="00E56899">
            <w:pPr>
              <w:pBdr>
                <w:top w:val="nil"/>
                <w:left w:val="nil"/>
                <w:bottom w:val="nil"/>
                <w:right w:val="nil"/>
                <w:between w:val="nil"/>
              </w:pBdr>
              <w:ind w:left="113"/>
              <w:jc w:val="center"/>
              <w:rPr>
                <w:color w:val="000000"/>
                <w:sz w:val="22"/>
                <w:szCs w:val="22"/>
              </w:rPr>
            </w:pPr>
            <w:r w:rsidRPr="00E437FF">
              <w:rPr>
                <w:color w:val="000000"/>
                <w:sz w:val="22"/>
                <w:szCs w:val="22"/>
              </w:rPr>
              <w:t>Kemampuan  Penalaran</w:t>
            </w:r>
          </w:p>
        </w:tc>
        <w:tc>
          <w:tcPr>
            <w:tcW w:w="1199" w:type="dxa"/>
            <w:vMerge w:val="restart"/>
            <w:tcBorders>
              <w:left w:val="nil"/>
              <w:right w:val="nil"/>
            </w:tcBorders>
            <w:vAlign w:val="center"/>
          </w:tcPr>
          <w:p w14:paraId="4C132FF2" w14:textId="77777777" w:rsidR="00764A95" w:rsidRPr="00E437FF" w:rsidRDefault="008966EB" w:rsidP="00E56899">
            <w:pPr>
              <w:pBdr>
                <w:top w:val="nil"/>
                <w:left w:val="nil"/>
                <w:bottom w:val="nil"/>
                <w:right w:val="nil"/>
                <w:between w:val="nil"/>
              </w:pBdr>
              <w:jc w:val="center"/>
              <w:rPr>
                <w:color w:val="000000"/>
                <w:sz w:val="22"/>
                <w:szCs w:val="22"/>
              </w:rPr>
            </w:pPr>
            <w:r w:rsidRPr="00E437FF">
              <w:rPr>
                <w:color w:val="000000"/>
                <w:sz w:val="22"/>
                <w:szCs w:val="22"/>
              </w:rPr>
              <w:t>Tinggi</w:t>
            </w:r>
          </w:p>
        </w:tc>
        <w:tc>
          <w:tcPr>
            <w:tcW w:w="750" w:type="dxa"/>
            <w:tcBorders>
              <w:left w:val="nil"/>
              <w:right w:val="nil"/>
            </w:tcBorders>
          </w:tcPr>
          <w:p w14:paraId="172340B7" w14:textId="77777777" w:rsidR="00764A95" w:rsidRPr="00E437FF" w:rsidRDefault="008966EB" w:rsidP="00E56899">
            <w:pPr>
              <w:pBdr>
                <w:top w:val="nil"/>
                <w:left w:val="nil"/>
                <w:bottom w:val="nil"/>
                <w:right w:val="nil"/>
                <w:between w:val="nil"/>
              </w:pBdr>
              <w:jc w:val="center"/>
              <w:rPr>
                <w:color w:val="000000"/>
                <w:sz w:val="22"/>
                <w:szCs w:val="22"/>
              </w:rPr>
            </w:pPr>
            <w:r w:rsidRPr="00E437FF">
              <w:rPr>
                <w:rFonts w:ascii="Calibri" w:eastAsia="Calibri" w:hAnsi="Calibri" w:cs="Calibri"/>
                <w:noProof/>
                <w:color w:val="000000"/>
                <w:sz w:val="22"/>
                <w:szCs w:val="22"/>
                <w:lang w:val="en-US" w:eastAsia="en-US"/>
              </w:rPr>
              <w:drawing>
                <wp:inline distT="0" distB="0" distL="114300" distR="114300" wp14:anchorId="2CEDE8AC" wp14:editId="3E03D78A">
                  <wp:extent cx="76200" cy="1905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76200" cy="190500"/>
                          </a:xfrm>
                          <a:prstGeom prst="rect">
                            <a:avLst/>
                          </a:prstGeom>
                          <a:ln/>
                        </pic:spPr>
                      </pic:pic>
                    </a:graphicData>
                  </a:graphic>
                </wp:inline>
              </w:drawing>
            </w:r>
          </w:p>
        </w:tc>
        <w:tc>
          <w:tcPr>
            <w:tcW w:w="950" w:type="dxa"/>
            <w:tcBorders>
              <w:left w:val="nil"/>
              <w:right w:val="nil"/>
            </w:tcBorders>
          </w:tcPr>
          <w:p w14:paraId="3E76723D" w14:textId="77777777" w:rsidR="00764A95" w:rsidRPr="00E437FF" w:rsidRDefault="008966EB" w:rsidP="00E56899">
            <w:pPr>
              <w:tabs>
                <w:tab w:val="left" w:pos="185"/>
              </w:tabs>
              <w:jc w:val="right"/>
              <w:rPr>
                <w:color w:val="000000"/>
                <w:sz w:val="22"/>
                <w:szCs w:val="22"/>
              </w:rPr>
            </w:pPr>
            <w:r w:rsidRPr="00E437FF">
              <w:rPr>
                <w:color w:val="000000"/>
                <w:sz w:val="22"/>
                <w:szCs w:val="22"/>
              </w:rPr>
              <w:t>2.86</w:t>
            </w:r>
          </w:p>
        </w:tc>
        <w:tc>
          <w:tcPr>
            <w:tcW w:w="927" w:type="dxa"/>
            <w:tcBorders>
              <w:left w:val="nil"/>
              <w:right w:val="nil"/>
            </w:tcBorders>
          </w:tcPr>
          <w:p w14:paraId="61096C1E" w14:textId="77777777" w:rsidR="00764A95" w:rsidRPr="00E437FF" w:rsidRDefault="008966EB" w:rsidP="00E56899">
            <w:pPr>
              <w:tabs>
                <w:tab w:val="left" w:pos="185"/>
              </w:tabs>
              <w:jc w:val="right"/>
              <w:rPr>
                <w:color w:val="000000"/>
                <w:sz w:val="22"/>
                <w:szCs w:val="22"/>
              </w:rPr>
            </w:pPr>
            <w:r w:rsidRPr="00E437FF">
              <w:rPr>
                <w:color w:val="000000"/>
                <w:sz w:val="22"/>
                <w:szCs w:val="22"/>
              </w:rPr>
              <w:t>30.00</w:t>
            </w:r>
          </w:p>
        </w:tc>
        <w:tc>
          <w:tcPr>
            <w:tcW w:w="927" w:type="dxa"/>
            <w:tcBorders>
              <w:left w:val="nil"/>
              <w:right w:val="nil"/>
            </w:tcBorders>
          </w:tcPr>
          <w:p w14:paraId="4185B28F" w14:textId="77777777" w:rsidR="00764A95" w:rsidRPr="00E437FF" w:rsidRDefault="008966EB" w:rsidP="00E56899">
            <w:pPr>
              <w:tabs>
                <w:tab w:val="left" w:pos="185"/>
              </w:tabs>
              <w:jc w:val="right"/>
              <w:rPr>
                <w:color w:val="000000"/>
                <w:sz w:val="22"/>
                <w:szCs w:val="22"/>
              </w:rPr>
            </w:pPr>
            <w:r w:rsidRPr="00E437FF">
              <w:rPr>
                <w:color w:val="000000"/>
                <w:sz w:val="22"/>
                <w:szCs w:val="22"/>
              </w:rPr>
              <w:t>0.73</w:t>
            </w:r>
          </w:p>
        </w:tc>
        <w:tc>
          <w:tcPr>
            <w:tcW w:w="927" w:type="dxa"/>
            <w:tcBorders>
              <w:left w:val="nil"/>
              <w:right w:val="nil"/>
            </w:tcBorders>
          </w:tcPr>
          <w:p w14:paraId="411FF4DC" w14:textId="77777777" w:rsidR="00764A95" w:rsidRPr="00E437FF" w:rsidRDefault="008966EB" w:rsidP="00E56899">
            <w:pPr>
              <w:tabs>
                <w:tab w:val="left" w:pos="185"/>
              </w:tabs>
              <w:jc w:val="right"/>
              <w:rPr>
                <w:color w:val="000000"/>
                <w:sz w:val="22"/>
                <w:szCs w:val="22"/>
              </w:rPr>
            </w:pPr>
            <w:r w:rsidRPr="00E437FF">
              <w:rPr>
                <w:color w:val="000000"/>
                <w:sz w:val="22"/>
                <w:szCs w:val="22"/>
              </w:rPr>
              <w:t>6.25</w:t>
            </w:r>
          </w:p>
        </w:tc>
        <w:tc>
          <w:tcPr>
            <w:tcW w:w="926" w:type="dxa"/>
            <w:tcBorders>
              <w:left w:val="nil"/>
              <w:right w:val="nil"/>
            </w:tcBorders>
          </w:tcPr>
          <w:p w14:paraId="02017EC2" w14:textId="77777777" w:rsidR="00764A95" w:rsidRPr="00E437FF" w:rsidRDefault="008966EB" w:rsidP="00E56899">
            <w:pPr>
              <w:tabs>
                <w:tab w:val="left" w:pos="185"/>
              </w:tabs>
              <w:jc w:val="right"/>
              <w:rPr>
                <w:color w:val="000000"/>
                <w:sz w:val="22"/>
                <w:szCs w:val="22"/>
              </w:rPr>
            </w:pPr>
            <w:r w:rsidRPr="00E437FF">
              <w:rPr>
                <w:color w:val="000000"/>
                <w:sz w:val="22"/>
                <w:szCs w:val="22"/>
              </w:rPr>
              <w:t>30.00</w:t>
            </w:r>
          </w:p>
        </w:tc>
        <w:tc>
          <w:tcPr>
            <w:tcW w:w="929" w:type="dxa"/>
            <w:tcBorders>
              <w:left w:val="nil"/>
            </w:tcBorders>
          </w:tcPr>
          <w:p w14:paraId="0E687BFF" w14:textId="77777777" w:rsidR="00764A95" w:rsidRPr="00E437FF" w:rsidRDefault="008966EB" w:rsidP="00E56899">
            <w:pPr>
              <w:tabs>
                <w:tab w:val="left" w:pos="185"/>
              </w:tabs>
              <w:jc w:val="right"/>
              <w:rPr>
                <w:color w:val="000000"/>
                <w:sz w:val="22"/>
                <w:szCs w:val="22"/>
              </w:rPr>
            </w:pPr>
            <w:r w:rsidRPr="00E437FF">
              <w:rPr>
                <w:color w:val="000000"/>
                <w:sz w:val="22"/>
                <w:szCs w:val="22"/>
              </w:rPr>
              <w:t>0.71</w:t>
            </w:r>
          </w:p>
        </w:tc>
      </w:tr>
      <w:tr w:rsidR="00764A95" w:rsidRPr="00E437FF" w14:paraId="121F36FE" w14:textId="77777777">
        <w:trPr>
          <w:cantSplit/>
          <w:trHeight w:val="146"/>
        </w:trPr>
        <w:tc>
          <w:tcPr>
            <w:tcW w:w="1526" w:type="dxa"/>
            <w:vMerge/>
            <w:tcBorders>
              <w:right w:val="nil"/>
            </w:tcBorders>
            <w:vAlign w:val="center"/>
          </w:tcPr>
          <w:p w14:paraId="43B38FBE"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5A9E5479"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071B87BE"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s</w:t>
            </w:r>
          </w:p>
        </w:tc>
        <w:tc>
          <w:tcPr>
            <w:tcW w:w="950" w:type="dxa"/>
            <w:tcBorders>
              <w:left w:val="nil"/>
              <w:right w:val="nil"/>
            </w:tcBorders>
          </w:tcPr>
          <w:p w14:paraId="46333913" w14:textId="77777777" w:rsidR="00764A95" w:rsidRPr="00E437FF" w:rsidRDefault="008966EB" w:rsidP="00E56899">
            <w:pPr>
              <w:tabs>
                <w:tab w:val="left" w:pos="185"/>
              </w:tabs>
              <w:jc w:val="right"/>
              <w:rPr>
                <w:color w:val="000000"/>
                <w:sz w:val="22"/>
                <w:szCs w:val="22"/>
              </w:rPr>
            </w:pPr>
            <w:r w:rsidRPr="00E437FF">
              <w:rPr>
                <w:color w:val="000000"/>
                <w:sz w:val="22"/>
                <w:szCs w:val="22"/>
              </w:rPr>
              <w:t>2.67</w:t>
            </w:r>
          </w:p>
        </w:tc>
        <w:tc>
          <w:tcPr>
            <w:tcW w:w="927" w:type="dxa"/>
            <w:tcBorders>
              <w:left w:val="nil"/>
              <w:right w:val="nil"/>
            </w:tcBorders>
          </w:tcPr>
          <w:p w14:paraId="36215875" w14:textId="77777777" w:rsidR="00764A95" w:rsidRPr="00E437FF" w:rsidRDefault="008966EB" w:rsidP="00E56899">
            <w:pPr>
              <w:tabs>
                <w:tab w:val="left" w:pos="185"/>
              </w:tabs>
              <w:jc w:val="right"/>
              <w:rPr>
                <w:color w:val="000000"/>
                <w:sz w:val="22"/>
                <w:szCs w:val="22"/>
              </w:rPr>
            </w:pPr>
            <w:r w:rsidRPr="00E437FF">
              <w:rPr>
                <w:color w:val="000000"/>
                <w:sz w:val="22"/>
                <w:szCs w:val="22"/>
              </w:rPr>
              <w:t>5.63</w:t>
            </w:r>
          </w:p>
        </w:tc>
        <w:tc>
          <w:tcPr>
            <w:tcW w:w="927" w:type="dxa"/>
            <w:tcBorders>
              <w:left w:val="nil"/>
              <w:right w:val="nil"/>
            </w:tcBorders>
          </w:tcPr>
          <w:p w14:paraId="384B5014" w14:textId="77777777" w:rsidR="00764A95" w:rsidRPr="00E437FF" w:rsidRDefault="008966EB" w:rsidP="00E56899">
            <w:pPr>
              <w:tabs>
                <w:tab w:val="left" w:pos="185"/>
              </w:tabs>
              <w:jc w:val="right"/>
              <w:rPr>
                <w:color w:val="000000"/>
                <w:sz w:val="22"/>
                <w:szCs w:val="22"/>
              </w:rPr>
            </w:pPr>
            <w:r w:rsidRPr="00E437FF">
              <w:rPr>
                <w:color w:val="000000"/>
                <w:sz w:val="22"/>
                <w:szCs w:val="22"/>
              </w:rPr>
              <w:t>0.16</w:t>
            </w:r>
          </w:p>
        </w:tc>
        <w:tc>
          <w:tcPr>
            <w:tcW w:w="927" w:type="dxa"/>
            <w:tcBorders>
              <w:left w:val="nil"/>
              <w:right w:val="nil"/>
            </w:tcBorders>
          </w:tcPr>
          <w:p w14:paraId="3C4BE55C" w14:textId="77777777" w:rsidR="00764A95" w:rsidRPr="00E437FF" w:rsidRDefault="008966EB" w:rsidP="00E56899">
            <w:pPr>
              <w:tabs>
                <w:tab w:val="left" w:pos="185"/>
              </w:tabs>
              <w:jc w:val="right"/>
              <w:rPr>
                <w:color w:val="000000"/>
                <w:sz w:val="22"/>
                <w:szCs w:val="22"/>
              </w:rPr>
            </w:pPr>
            <w:r w:rsidRPr="00E437FF">
              <w:rPr>
                <w:color w:val="000000"/>
                <w:sz w:val="22"/>
                <w:szCs w:val="22"/>
              </w:rPr>
              <w:t>6.29</w:t>
            </w:r>
          </w:p>
        </w:tc>
        <w:tc>
          <w:tcPr>
            <w:tcW w:w="926" w:type="dxa"/>
            <w:tcBorders>
              <w:left w:val="nil"/>
              <w:bottom w:val="single" w:sz="4" w:space="0" w:color="000000"/>
              <w:right w:val="nil"/>
            </w:tcBorders>
          </w:tcPr>
          <w:p w14:paraId="46AAC8F2" w14:textId="77777777" w:rsidR="00764A95" w:rsidRPr="00E437FF" w:rsidRDefault="008966EB" w:rsidP="00E56899">
            <w:pPr>
              <w:tabs>
                <w:tab w:val="left" w:pos="185"/>
              </w:tabs>
              <w:jc w:val="right"/>
              <w:rPr>
                <w:color w:val="000000"/>
                <w:sz w:val="22"/>
                <w:szCs w:val="22"/>
              </w:rPr>
            </w:pPr>
            <w:r w:rsidRPr="00E437FF">
              <w:rPr>
                <w:color w:val="000000"/>
                <w:sz w:val="22"/>
                <w:szCs w:val="22"/>
              </w:rPr>
              <w:t>5.48</w:t>
            </w:r>
          </w:p>
        </w:tc>
        <w:tc>
          <w:tcPr>
            <w:tcW w:w="929" w:type="dxa"/>
            <w:tcBorders>
              <w:left w:val="nil"/>
            </w:tcBorders>
          </w:tcPr>
          <w:p w14:paraId="20EBD38B" w14:textId="77777777" w:rsidR="00764A95" w:rsidRPr="00E437FF" w:rsidRDefault="008966EB" w:rsidP="00E56899">
            <w:pPr>
              <w:tabs>
                <w:tab w:val="left" w:pos="185"/>
              </w:tabs>
              <w:jc w:val="right"/>
              <w:rPr>
                <w:color w:val="000000"/>
                <w:sz w:val="22"/>
                <w:szCs w:val="22"/>
              </w:rPr>
            </w:pPr>
            <w:r w:rsidRPr="00E437FF">
              <w:rPr>
                <w:color w:val="000000"/>
                <w:sz w:val="22"/>
                <w:szCs w:val="22"/>
              </w:rPr>
              <w:t>0.13</w:t>
            </w:r>
          </w:p>
        </w:tc>
      </w:tr>
      <w:tr w:rsidR="00764A95" w:rsidRPr="00E437FF" w14:paraId="343F4532" w14:textId="77777777">
        <w:trPr>
          <w:cantSplit/>
          <w:trHeight w:val="146"/>
        </w:trPr>
        <w:tc>
          <w:tcPr>
            <w:tcW w:w="1526" w:type="dxa"/>
            <w:vMerge/>
            <w:tcBorders>
              <w:right w:val="nil"/>
            </w:tcBorders>
            <w:vAlign w:val="center"/>
          </w:tcPr>
          <w:p w14:paraId="528D6A4A"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163385AE"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519C3429"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n</w:t>
            </w:r>
          </w:p>
        </w:tc>
        <w:tc>
          <w:tcPr>
            <w:tcW w:w="950" w:type="dxa"/>
            <w:tcBorders>
              <w:left w:val="nil"/>
              <w:right w:val="nil"/>
            </w:tcBorders>
          </w:tcPr>
          <w:p w14:paraId="7089DB76" w14:textId="77777777" w:rsidR="00764A95" w:rsidRPr="00E437FF" w:rsidRDefault="008966EB" w:rsidP="00E56899">
            <w:pPr>
              <w:tabs>
                <w:tab w:val="left" w:pos="185"/>
              </w:tabs>
              <w:jc w:val="right"/>
              <w:rPr>
                <w:color w:val="000000"/>
                <w:sz w:val="22"/>
                <w:szCs w:val="22"/>
              </w:rPr>
            </w:pPr>
            <w:r w:rsidRPr="00E437FF">
              <w:rPr>
                <w:color w:val="000000"/>
                <w:sz w:val="22"/>
                <w:szCs w:val="22"/>
              </w:rPr>
              <w:t>7</w:t>
            </w:r>
          </w:p>
        </w:tc>
        <w:tc>
          <w:tcPr>
            <w:tcW w:w="927" w:type="dxa"/>
            <w:tcBorders>
              <w:left w:val="nil"/>
              <w:right w:val="nil"/>
            </w:tcBorders>
          </w:tcPr>
          <w:p w14:paraId="73B54483" w14:textId="77777777" w:rsidR="00764A95" w:rsidRPr="00E437FF" w:rsidRDefault="008966EB" w:rsidP="00E56899">
            <w:pPr>
              <w:tabs>
                <w:tab w:val="left" w:pos="185"/>
              </w:tabs>
              <w:jc w:val="right"/>
              <w:rPr>
                <w:color w:val="000000"/>
                <w:sz w:val="22"/>
                <w:szCs w:val="22"/>
              </w:rPr>
            </w:pPr>
            <w:r w:rsidRPr="00E437FF">
              <w:rPr>
                <w:color w:val="000000"/>
                <w:sz w:val="22"/>
                <w:szCs w:val="22"/>
              </w:rPr>
              <w:t>7</w:t>
            </w:r>
          </w:p>
        </w:tc>
        <w:tc>
          <w:tcPr>
            <w:tcW w:w="927" w:type="dxa"/>
            <w:tcBorders>
              <w:left w:val="nil"/>
              <w:right w:val="nil"/>
            </w:tcBorders>
          </w:tcPr>
          <w:p w14:paraId="0C123F2B" w14:textId="77777777" w:rsidR="00764A95" w:rsidRPr="00E437FF" w:rsidRDefault="008966EB" w:rsidP="00E56899">
            <w:pPr>
              <w:tabs>
                <w:tab w:val="left" w:pos="185"/>
              </w:tabs>
              <w:jc w:val="right"/>
              <w:rPr>
                <w:color w:val="000000"/>
                <w:sz w:val="22"/>
                <w:szCs w:val="22"/>
              </w:rPr>
            </w:pPr>
            <w:r w:rsidRPr="00E437FF">
              <w:rPr>
                <w:color w:val="000000"/>
                <w:sz w:val="22"/>
                <w:szCs w:val="22"/>
              </w:rPr>
              <w:t>7</w:t>
            </w:r>
          </w:p>
        </w:tc>
        <w:tc>
          <w:tcPr>
            <w:tcW w:w="927" w:type="dxa"/>
            <w:tcBorders>
              <w:left w:val="nil"/>
              <w:right w:val="nil"/>
            </w:tcBorders>
          </w:tcPr>
          <w:p w14:paraId="330E058D" w14:textId="77777777" w:rsidR="00764A95" w:rsidRPr="00E437FF" w:rsidRDefault="008966EB" w:rsidP="00E56899">
            <w:pPr>
              <w:tabs>
                <w:tab w:val="left" w:pos="185"/>
              </w:tabs>
              <w:jc w:val="right"/>
              <w:rPr>
                <w:color w:val="000000"/>
                <w:sz w:val="22"/>
                <w:szCs w:val="22"/>
              </w:rPr>
            </w:pPr>
            <w:r w:rsidRPr="00E437FF">
              <w:rPr>
                <w:color w:val="000000"/>
                <w:sz w:val="22"/>
                <w:szCs w:val="22"/>
              </w:rPr>
              <w:t>4</w:t>
            </w:r>
          </w:p>
        </w:tc>
        <w:tc>
          <w:tcPr>
            <w:tcW w:w="926" w:type="dxa"/>
            <w:tcBorders>
              <w:left w:val="nil"/>
              <w:bottom w:val="single" w:sz="8" w:space="0" w:color="000000"/>
              <w:right w:val="nil"/>
            </w:tcBorders>
          </w:tcPr>
          <w:p w14:paraId="3BF7BD27" w14:textId="77777777" w:rsidR="00764A95" w:rsidRPr="00E437FF" w:rsidRDefault="008966EB" w:rsidP="00E56899">
            <w:pPr>
              <w:tabs>
                <w:tab w:val="left" w:pos="185"/>
              </w:tabs>
              <w:jc w:val="right"/>
              <w:rPr>
                <w:color w:val="000000"/>
                <w:sz w:val="22"/>
                <w:szCs w:val="22"/>
              </w:rPr>
            </w:pPr>
            <w:r w:rsidRPr="00E437FF">
              <w:rPr>
                <w:color w:val="000000"/>
                <w:sz w:val="22"/>
                <w:szCs w:val="22"/>
              </w:rPr>
              <w:t>4</w:t>
            </w:r>
          </w:p>
        </w:tc>
        <w:tc>
          <w:tcPr>
            <w:tcW w:w="929" w:type="dxa"/>
            <w:tcBorders>
              <w:left w:val="nil"/>
            </w:tcBorders>
          </w:tcPr>
          <w:p w14:paraId="2A204D39" w14:textId="77777777" w:rsidR="00764A95" w:rsidRPr="00E437FF" w:rsidRDefault="008966EB" w:rsidP="00E56899">
            <w:pPr>
              <w:tabs>
                <w:tab w:val="left" w:pos="185"/>
              </w:tabs>
              <w:jc w:val="right"/>
              <w:rPr>
                <w:color w:val="000000"/>
                <w:sz w:val="22"/>
                <w:szCs w:val="22"/>
              </w:rPr>
            </w:pPr>
            <w:r w:rsidRPr="00E437FF">
              <w:rPr>
                <w:color w:val="000000"/>
                <w:sz w:val="22"/>
                <w:szCs w:val="22"/>
              </w:rPr>
              <w:t>4</w:t>
            </w:r>
          </w:p>
        </w:tc>
      </w:tr>
      <w:tr w:rsidR="00764A95" w:rsidRPr="00E437FF" w14:paraId="5549B5D5" w14:textId="77777777">
        <w:trPr>
          <w:cantSplit/>
          <w:trHeight w:val="146"/>
        </w:trPr>
        <w:tc>
          <w:tcPr>
            <w:tcW w:w="1526" w:type="dxa"/>
            <w:vMerge/>
            <w:tcBorders>
              <w:right w:val="nil"/>
            </w:tcBorders>
            <w:vAlign w:val="center"/>
          </w:tcPr>
          <w:p w14:paraId="7A4E5F8F"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val="restart"/>
            <w:tcBorders>
              <w:left w:val="nil"/>
              <w:right w:val="nil"/>
            </w:tcBorders>
            <w:vAlign w:val="center"/>
          </w:tcPr>
          <w:p w14:paraId="2BB4ED55" w14:textId="77777777" w:rsidR="00764A95" w:rsidRPr="00E437FF" w:rsidRDefault="008966EB" w:rsidP="00E56899">
            <w:pPr>
              <w:pBdr>
                <w:top w:val="nil"/>
                <w:left w:val="nil"/>
                <w:bottom w:val="nil"/>
                <w:right w:val="nil"/>
                <w:between w:val="nil"/>
              </w:pBdr>
              <w:jc w:val="center"/>
              <w:rPr>
                <w:color w:val="000000"/>
                <w:sz w:val="22"/>
                <w:szCs w:val="22"/>
              </w:rPr>
            </w:pPr>
            <w:r w:rsidRPr="00E437FF">
              <w:rPr>
                <w:color w:val="000000"/>
                <w:sz w:val="22"/>
                <w:szCs w:val="22"/>
              </w:rPr>
              <w:t>Sedang</w:t>
            </w:r>
          </w:p>
        </w:tc>
        <w:tc>
          <w:tcPr>
            <w:tcW w:w="750" w:type="dxa"/>
            <w:tcBorders>
              <w:left w:val="nil"/>
              <w:right w:val="nil"/>
            </w:tcBorders>
          </w:tcPr>
          <w:p w14:paraId="57019D6F" w14:textId="77777777" w:rsidR="00764A95" w:rsidRPr="00E437FF" w:rsidRDefault="008966EB" w:rsidP="00E56899">
            <w:pPr>
              <w:pBdr>
                <w:top w:val="nil"/>
                <w:left w:val="nil"/>
                <w:bottom w:val="nil"/>
                <w:right w:val="nil"/>
                <w:between w:val="nil"/>
              </w:pBdr>
              <w:jc w:val="center"/>
              <w:rPr>
                <w:color w:val="000000"/>
                <w:sz w:val="22"/>
                <w:szCs w:val="22"/>
              </w:rPr>
            </w:pPr>
            <w:r w:rsidRPr="00E437FF">
              <w:rPr>
                <w:rFonts w:ascii="Calibri" w:eastAsia="Calibri" w:hAnsi="Calibri" w:cs="Calibri"/>
                <w:noProof/>
                <w:color w:val="000000"/>
                <w:sz w:val="22"/>
                <w:szCs w:val="22"/>
                <w:lang w:val="en-US" w:eastAsia="en-US"/>
              </w:rPr>
              <w:drawing>
                <wp:inline distT="0" distB="0" distL="114300" distR="114300" wp14:anchorId="3470A6CB" wp14:editId="60BB9588">
                  <wp:extent cx="59055" cy="1905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9055" cy="190500"/>
                          </a:xfrm>
                          <a:prstGeom prst="rect">
                            <a:avLst/>
                          </a:prstGeom>
                          <a:ln/>
                        </pic:spPr>
                      </pic:pic>
                    </a:graphicData>
                  </a:graphic>
                </wp:inline>
              </w:drawing>
            </w:r>
          </w:p>
        </w:tc>
        <w:tc>
          <w:tcPr>
            <w:tcW w:w="950" w:type="dxa"/>
            <w:tcBorders>
              <w:left w:val="nil"/>
              <w:right w:val="nil"/>
            </w:tcBorders>
          </w:tcPr>
          <w:p w14:paraId="74019711" w14:textId="77777777" w:rsidR="00764A95" w:rsidRPr="00E437FF" w:rsidRDefault="008966EB" w:rsidP="00E56899">
            <w:pPr>
              <w:tabs>
                <w:tab w:val="left" w:pos="185"/>
              </w:tabs>
              <w:jc w:val="right"/>
              <w:rPr>
                <w:color w:val="000000"/>
                <w:sz w:val="22"/>
                <w:szCs w:val="22"/>
              </w:rPr>
            </w:pPr>
            <w:r w:rsidRPr="00E437FF">
              <w:rPr>
                <w:color w:val="000000"/>
                <w:sz w:val="22"/>
                <w:szCs w:val="22"/>
              </w:rPr>
              <w:t>1.33</w:t>
            </w:r>
          </w:p>
        </w:tc>
        <w:tc>
          <w:tcPr>
            <w:tcW w:w="927" w:type="dxa"/>
            <w:tcBorders>
              <w:left w:val="nil"/>
              <w:right w:val="nil"/>
            </w:tcBorders>
          </w:tcPr>
          <w:p w14:paraId="7C0D6F04" w14:textId="77777777" w:rsidR="00764A95" w:rsidRPr="00E437FF" w:rsidRDefault="008966EB" w:rsidP="00E56899">
            <w:pPr>
              <w:tabs>
                <w:tab w:val="left" w:pos="185"/>
              </w:tabs>
              <w:jc w:val="right"/>
              <w:rPr>
                <w:color w:val="000000"/>
                <w:sz w:val="22"/>
                <w:szCs w:val="22"/>
              </w:rPr>
            </w:pPr>
            <w:r w:rsidRPr="00E437FF">
              <w:rPr>
                <w:color w:val="000000"/>
                <w:sz w:val="22"/>
                <w:szCs w:val="22"/>
              </w:rPr>
              <w:t>25.81</w:t>
            </w:r>
          </w:p>
        </w:tc>
        <w:tc>
          <w:tcPr>
            <w:tcW w:w="927" w:type="dxa"/>
            <w:tcBorders>
              <w:left w:val="nil"/>
              <w:right w:val="nil"/>
            </w:tcBorders>
          </w:tcPr>
          <w:p w14:paraId="2A68F8CC" w14:textId="77777777" w:rsidR="00764A95" w:rsidRPr="00E437FF" w:rsidRDefault="008966EB" w:rsidP="00E56899">
            <w:pPr>
              <w:tabs>
                <w:tab w:val="left" w:pos="185"/>
              </w:tabs>
              <w:jc w:val="right"/>
              <w:rPr>
                <w:color w:val="000000"/>
                <w:sz w:val="22"/>
                <w:szCs w:val="22"/>
              </w:rPr>
            </w:pPr>
            <w:r w:rsidRPr="00E437FF">
              <w:rPr>
                <w:color w:val="000000"/>
                <w:sz w:val="22"/>
                <w:szCs w:val="22"/>
              </w:rPr>
              <w:t>0.63</w:t>
            </w:r>
          </w:p>
        </w:tc>
        <w:tc>
          <w:tcPr>
            <w:tcW w:w="927" w:type="dxa"/>
            <w:tcBorders>
              <w:left w:val="nil"/>
              <w:right w:val="nil"/>
            </w:tcBorders>
          </w:tcPr>
          <w:p w14:paraId="181D65D4" w14:textId="77777777" w:rsidR="00764A95" w:rsidRPr="00E437FF" w:rsidRDefault="008966EB" w:rsidP="00E56899">
            <w:pPr>
              <w:tabs>
                <w:tab w:val="left" w:pos="185"/>
              </w:tabs>
              <w:jc w:val="right"/>
              <w:rPr>
                <w:color w:val="000000"/>
                <w:sz w:val="22"/>
                <w:szCs w:val="22"/>
              </w:rPr>
            </w:pPr>
            <w:r w:rsidRPr="00E437FF">
              <w:rPr>
                <w:color w:val="000000"/>
                <w:sz w:val="22"/>
                <w:szCs w:val="22"/>
              </w:rPr>
              <w:t>2.29</w:t>
            </w:r>
          </w:p>
        </w:tc>
        <w:tc>
          <w:tcPr>
            <w:tcW w:w="926" w:type="dxa"/>
            <w:tcBorders>
              <w:top w:val="single" w:sz="8" w:space="0" w:color="000000"/>
              <w:left w:val="nil"/>
              <w:right w:val="nil"/>
            </w:tcBorders>
          </w:tcPr>
          <w:p w14:paraId="3AD846F0" w14:textId="77777777" w:rsidR="00764A95" w:rsidRPr="00E437FF" w:rsidRDefault="008966EB" w:rsidP="00E56899">
            <w:pPr>
              <w:tabs>
                <w:tab w:val="left" w:pos="185"/>
              </w:tabs>
              <w:jc w:val="right"/>
              <w:rPr>
                <w:color w:val="000000"/>
                <w:sz w:val="22"/>
                <w:szCs w:val="22"/>
              </w:rPr>
            </w:pPr>
            <w:r w:rsidRPr="00E437FF">
              <w:rPr>
                <w:color w:val="000000"/>
                <w:sz w:val="22"/>
                <w:szCs w:val="22"/>
              </w:rPr>
              <w:t>15.88</w:t>
            </w:r>
          </w:p>
        </w:tc>
        <w:tc>
          <w:tcPr>
            <w:tcW w:w="929" w:type="dxa"/>
            <w:tcBorders>
              <w:left w:val="nil"/>
            </w:tcBorders>
          </w:tcPr>
          <w:p w14:paraId="162645A0" w14:textId="77777777" w:rsidR="00764A95" w:rsidRPr="00E437FF" w:rsidRDefault="008966EB" w:rsidP="00E56899">
            <w:pPr>
              <w:tabs>
                <w:tab w:val="left" w:pos="185"/>
              </w:tabs>
              <w:jc w:val="right"/>
              <w:rPr>
                <w:color w:val="000000"/>
                <w:sz w:val="22"/>
                <w:szCs w:val="22"/>
              </w:rPr>
            </w:pPr>
            <w:r w:rsidRPr="00E437FF">
              <w:rPr>
                <w:color w:val="000000"/>
                <w:sz w:val="22"/>
                <w:szCs w:val="22"/>
              </w:rPr>
              <w:t>0.37</w:t>
            </w:r>
          </w:p>
        </w:tc>
      </w:tr>
      <w:tr w:rsidR="00764A95" w:rsidRPr="00E437FF" w14:paraId="46345577" w14:textId="77777777">
        <w:trPr>
          <w:cantSplit/>
          <w:trHeight w:val="146"/>
        </w:trPr>
        <w:tc>
          <w:tcPr>
            <w:tcW w:w="1526" w:type="dxa"/>
            <w:vMerge/>
            <w:tcBorders>
              <w:right w:val="nil"/>
            </w:tcBorders>
            <w:vAlign w:val="center"/>
          </w:tcPr>
          <w:p w14:paraId="07D19AC1"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0F2A8095"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6C939CE2"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s</w:t>
            </w:r>
          </w:p>
        </w:tc>
        <w:tc>
          <w:tcPr>
            <w:tcW w:w="950" w:type="dxa"/>
            <w:tcBorders>
              <w:left w:val="nil"/>
              <w:right w:val="nil"/>
            </w:tcBorders>
          </w:tcPr>
          <w:p w14:paraId="75F67240" w14:textId="77777777" w:rsidR="00764A95" w:rsidRPr="00E437FF" w:rsidRDefault="008966EB" w:rsidP="00E56899">
            <w:pPr>
              <w:tabs>
                <w:tab w:val="left" w:pos="185"/>
              </w:tabs>
              <w:jc w:val="right"/>
              <w:rPr>
                <w:color w:val="000000"/>
                <w:sz w:val="22"/>
                <w:szCs w:val="22"/>
              </w:rPr>
            </w:pPr>
            <w:r w:rsidRPr="00E437FF">
              <w:rPr>
                <w:color w:val="000000"/>
                <w:sz w:val="22"/>
                <w:szCs w:val="22"/>
              </w:rPr>
              <w:t>1.42</w:t>
            </w:r>
          </w:p>
        </w:tc>
        <w:tc>
          <w:tcPr>
            <w:tcW w:w="927" w:type="dxa"/>
            <w:tcBorders>
              <w:left w:val="nil"/>
              <w:right w:val="nil"/>
            </w:tcBorders>
          </w:tcPr>
          <w:p w14:paraId="0A89EDAD" w14:textId="77777777" w:rsidR="00764A95" w:rsidRPr="00E437FF" w:rsidRDefault="008966EB" w:rsidP="00E56899">
            <w:pPr>
              <w:tabs>
                <w:tab w:val="left" w:pos="185"/>
              </w:tabs>
              <w:jc w:val="right"/>
              <w:rPr>
                <w:color w:val="000000"/>
                <w:sz w:val="22"/>
                <w:szCs w:val="22"/>
              </w:rPr>
            </w:pPr>
            <w:r w:rsidRPr="00E437FF">
              <w:rPr>
                <w:color w:val="000000"/>
                <w:sz w:val="22"/>
                <w:szCs w:val="22"/>
              </w:rPr>
              <w:t>6.00</w:t>
            </w:r>
          </w:p>
        </w:tc>
        <w:tc>
          <w:tcPr>
            <w:tcW w:w="927" w:type="dxa"/>
            <w:tcBorders>
              <w:left w:val="nil"/>
              <w:right w:val="nil"/>
            </w:tcBorders>
          </w:tcPr>
          <w:p w14:paraId="686FB307" w14:textId="77777777" w:rsidR="00764A95" w:rsidRPr="00E437FF" w:rsidRDefault="008966EB" w:rsidP="00E56899">
            <w:pPr>
              <w:tabs>
                <w:tab w:val="left" w:pos="185"/>
              </w:tabs>
              <w:jc w:val="right"/>
              <w:rPr>
                <w:color w:val="000000"/>
                <w:sz w:val="22"/>
                <w:szCs w:val="22"/>
              </w:rPr>
            </w:pPr>
            <w:r w:rsidRPr="00E437FF">
              <w:rPr>
                <w:color w:val="000000"/>
                <w:sz w:val="22"/>
                <w:szCs w:val="22"/>
              </w:rPr>
              <w:t>0.16</w:t>
            </w:r>
          </w:p>
        </w:tc>
        <w:tc>
          <w:tcPr>
            <w:tcW w:w="927" w:type="dxa"/>
            <w:tcBorders>
              <w:left w:val="nil"/>
              <w:right w:val="nil"/>
            </w:tcBorders>
          </w:tcPr>
          <w:p w14:paraId="203401B1" w14:textId="77777777" w:rsidR="00764A95" w:rsidRPr="00E437FF" w:rsidRDefault="008966EB" w:rsidP="00E56899">
            <w:pPr>
              <w:tabs>
                <w:tab w:val="left" w:pos="185"/>
              </w:tabs>
              <w:jc w:val="right"/>
              <w:rPr>
                <w:color w:val="000000"/>
                <w:sz w:val="22"/>
                <w:szCs w:val="22"/>
              </w:rPr>
            </w:pPr>
            <w:r w:rsidRPr="00E437FF">
              <w:rPr>
                <w:color w:val="000000"/>
                <w:sz w:val="22"/>
                <w:szCs w:val="22"/>
              </w:rPr>
              <w:t>3.25</w:t>
            </w:r>
          </w:p>
        </w:tc>
        <w:tc>
          <w:tcPr>
            <w:tcW w:w="926" w:type="dxa"/>
            <w:tcBorders>
              <w:left w:val="nil"/>
              <w:right w:val="nil"/>
            </w:tcBorders>
          </w:tcPr>
          <w:p w14:paraId="0631973B" w14:textId="77777777" w:rsidR="00764A95" w:rsidRPr="00E437FF" w:rsidRDefault="008966EB" w:rsidP="00E56899">
            <w:pPr>
              <w:tabs>
                <w:tab w:val="left" w:pos="185"/>
              </w:tabs>
              <w:jc w:val="right"/>
              <w:rPr>
                <w:color w:val="000000"/>
                <w:sz w:val="22"/>
                <w:szCs w:val="22"/>
              </w:rPr>
            </w:pPr>
            <w:r w:rsidRPr="00E437FF">
              <w:rPr>
                <w:color w:val="000000"/>
                <w:sz w:val="22"/>
                <w:szCs w:val="22"/>
              </w:rPr>
              <w:t>7.30</w:t>
            </w:r>
          </w:p>
        </w:tc>
        <w:tc>
          <w:tcPr>
            <w:tcW w:w="929" w:type="dxa"/>
            <w:tcBorders>
              <w:left w:val="nil"/>
            </w:tcBorders>
          </w:tcPr>
          <w:p w14:paraId="37836131" w14:textId="77777777" w:rsidR="00764A95" w:rsidRPr="00E437FF" w:rsidRDefault="008966EB" w:rsidP="00E56899">
            <w:pPr>
              <w:tabs>
                <w:tab w:val="left" w:pos="185"/>
              </w:tabs>
              <w:jc w:val="right"/>
              <w:rPr>
                <w:color w:val="000000"/>
                <w:sz w:val="22"/>
                <w:szCs w:val="22"/>
              </w:rPr>
            </w:pPr>
            <w:r w:rsidRPr="00E437FF">
              <w:rPr>
                <w:color w:val="000000"/>
                <w:sz w:val="22"/>
                <w:szCs w:val="22"/>
              </w:rPr>
              <w:t>0.17</w:t>
            </w:r>
          </w:p>
        </w:tc>
      </w:tr>
      <w:tr w:rsidR="00764A95" w:rsidRPr="00E437FF" w14:paraId="67258609" w14:textId="77777777">
        <w:trPr>
          <w:cantSplit/>
          <w:trHeight w:val="146"/>
        </w:trPr>
        <w:tc>
          <w:tcPr>
            <w:tcW w:w="1526" w:type="dxa"/>
            <w:vMerge/>
            <w:tcBorders>
              <w:right w:val="nil"/>
            </w:tcBorders>
            <w:vAlign w:val="center"/>
          </w:tcPr>
          <w:p w14:paraId="60BF86B4"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2E9F8461"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38A640AD"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n</w:t>
            </w:r>
          </w:p>
        </w:tc>
        <w:tc>
          <w:tcPr>
            <w:tcW w:w="950" w:type="dxa"/>
            <w:tcBorders>
              <w:left w:val="nil"/>
              <w:right w:val="nil"/>
            </w:tcBorders>
          </w:tcPr>
          <w:p w14:paraId="5D0BF29B" w14:textId="77777777" w:rsidR="00764A95" w:rsidRPr="00E437FF" w:rsidRDefault="008966EB" w:rsidP="00E56899">
            <w:pPr>
              <w:tabs>
                <w:tab w:val="left" w:pos="185"/>
              </w:tabs>
              <w:jc w:val="right"/>
              <w:rPr>
                <w:color w:val="000000"/>
                <w:sz w:val="22"/>
                <w:szCs w:val="22"/>
              </w:rPr>
            </w:pPr>
            <w:r w:rsidRPr="00E437FF">
              <w:rPr>
                <w:color w:val="000000"/>
                <w:sz w:val="22"/>
                <w:szCs w:val="22"/>
              </w:rPr>
              <w:t>21</w:t>
            </w:r>
          </w:p>
        </w:tc>
        <w:tc>
          <w:tcPr>
            <w:tcW w:w="927" w:type="dxa"/>
            <w:tcBorders>
              <w:left w:val="nil"/>
              <w:right w:val="nil"/>
            </w:tcBorders>
          </w:tcPr>
          <w:p w14:paraId="2E670245" w14:textId="77777777" w:rsidR="00764A95" w:rsidRPr="00E437FF" w:rsidRDefault="008966EB" w:rsidP="00E56899">
            <w:pPr>
              <w:tabs>
                <w:tab w:val="left" w:pos="185"/>
              </w:tabs>
              <w:jc w:val="right"/>
              <w:rPr>
                <w:color w:val="000000"/>
                <w:sz w:val="22"/>
                <w:szCs w:val="22"/>
              </w:rPr>
            </w:pPr>
            <w:r w:rsidRPr="00E437FF">
              <w:rPr>
                <w:color w:val="000000"/>
                <w:sz w:val="22"/>
                <w:szCs w:val="22"/>
              </w:rPr>
              <w:t>21</w:t>
            </w:r>
          </w:p>
        </w:tc>
        <w:tc>
          <w:tcPr>
            <w:tcW w:w="927" w:type="dxa"/>
            <w:tcBorders>
              <w:left w:val="nil"/>
              <w:right w:val="nil"/>
            </w:tcBorders>
          </w:tcPr>
          <w:p w14:paraId="40CEE25D" w14:textId="77777777" w:rsidR="00764A95" w:rsidRPr="00E437FF" w:rsidRDefault="008966EB" w:rsidP="00E56899">
            <w:pPr>
              <w:tabs>
                <w:tab w:val="left" w:pos="185"/>
              </w:tabs>
              <w:jc w:val="right"/>
              <w:rPr>
                <w:color w:val="000000"/>
                <w:sz w:val="22"/>
                <w:szCs w:val="22"/>
              </w:rPr>
            </w:pPr>
            <w:r w:rsidRPr="00E437FF">
              <w:rPr>
                <w:color w:val="000000"/>
                <w:sz w:val="22"/>
                <w:szCs w:val="22"/>
              </w:rPr>
              <w:t>21</w:t>
            </w:r>
          </w:p>
        </w:tc>
        <w:tc>
          <w:tcPr>
            <w:tcW w:w="927" w:type="dxa"/>
            <w:tcBorders>
              <w:left w:val="nil"/>
              <w:right w:val="nil"/>
            </w:tcBorders>
          </w:tcPr>
          <w:p w14:paraId="5BCEE6B2" w14:textId="77777777" w:rsidR="00764A95" w:rsidRPr="00E437FF" w:rsidRDefault="008966EB" w:rsidP="00E56899">
            <w:pPr>
              <w:tabs>
                <w:tab w:val="left" w:pos="185"/>
              </w:tabs>
              <w:jc w:val="right"/>
              <w:rPr>
                <w:color w:val="000000"/>
                <w:sz w:val="22"/>
                <w:szCs w:val="22"/>
              </w:rPr>
            </w:pPr>
            <w:r w:rsidRPr="00E437FF">
              <w:rPr>
                <w:color w:val="000000"/>
                <w:sz w:val="22"/>
                <w:szCs w:val="22"/>
              </w:rPr>
              <w:t>24</w:t>
            </w:r>
          </w:p>
        </w:tc>
        <w:tc>
          <w:tcPr>
            <w:tcW w:w="926" w:type="dxa"/>
            <w:tcBorders>
              <w:left w:val="nil"/>
              <w:right w:val="nil"/>
            </w:tcBorders>
          </w:tcPr>
          <w:p w14:paraId="2B751D7F" w14:textId="77777777" w:rsidR="00764A95" w:rsidRPr="00E437FF" w:rsidRDefault="008966EB" w:rsidP="00E56899">
            <w:pPr>
              <w:tabs>
                <w:tab w:val="left" w:pos="185"/>
              </w:tabs>
              <w:jc w:val="right"/>
              <w:rPr>
                <w:color w:val="000000"/>
                <w:sz w:val="22"/>
                <w:szCs w:val="22"/>
              </w:rPr>
            </w:pPr>
            <w:r w:rsidRPr="00E437FF">
              <w:rPr>
                <w:color w:val="000000"/>
                <w:sz w:val="22"/>
                <w:szCs w:val="22"/>
              </w:rPr>
              <w:t>24</w:t>
            </w:r>
          </w:p>
        </w:tc>
        <w:tc>
          <w:tcPr>
            <w:tcW w:w="929" w:type="dxa"/>
            <w:tcBorders>
              <w:left w:val="nil"/>
            </w:tcBorders>
          </w:tcPr>
          <w:p w14:paraId="46F95B04" w14:textId="77777777" w:rsidR="00764A95" w:rsidRPr="00E437FF" w:rsidRDefault="008966EB" w:rsidP="00E56899">
            <w:pPr>
              <w:tabs>
                <w:tab w:val="left" w:pos="185"/>
              </w:tabs>
              <w:jc w:val="right"/>
              <w:rPr>
                <w:color w:val="000000"/>
                <w:sz w:val="22"/>
                <w:szCs w:val="22"/>
              </w:rPr>
            </w:pPr>
            <w:r w:rsidRPr="00E437FF">
              <w:rPr>
                <w:color w:val="000000"/>
                <w:sz w:val="22"/>
                <w:szCs w:val="22"/>
              </w:rPr>
              <w:t>24</w:t>
            </w:r>
          </w:p>
        </w:tc>
      </w:tr>
      <w:tr w:rsidR="00764A95" w:rsidRPr="00E437FF" w14:paraId="67424EE7" w14:textId="77777777">
        <w:trPr>
          <w:cantSplit/>
          <w:trHeight w:val="146"/>
        </w:trPr>
        <w:tc>
          <w:tcPr>
            <w:tcW w:w="1526" w:type="dxa"/>
            <w:vMerge/>
            <w:tcBorders>
              <w:right w:val="nil"/>
            </w:tcBorders>
            <w:vAlign w:val="center"/>
          </w:tcPr>
          <w:p w14:paraId="25940274"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val="restart"/>
            <w:tcBorders>
              <w:left w:val="nil"/>
              <w:right w:val="nil"/>
            </w:tcBorders>
            <w:vAlign w:val="center"/>
          </w:tcPr>
          <w:p w14:paraId="3A2EE74B" w14:textId="77777777" w:rsidR="00764A95" w:rsidRPr="00E437FF" w:rsidRDefault="008966EB" w:rsidP="00E56899">
            <w:pPr>
              <w:pBdr>
                <w:top w:val="nil"/>
                <w:left w:val="nil"/>
                <w:bottom w:val="nil"/>
                <w:right w:val="nil"/>
                <w:between w:val="nil"/>
              </w:pBdr>
              <w:jc w:val="center"/>
              <w:rPr>
                <w:color w:val="000000"/>
                <w:sz w:val="22"/>
                <w:szCs w:val="22"/>
              </w:rPr>
            </w:pPr>
            <w:r w:rsidRPr="00E437FF">
              <w:rPr>
                <w:color w:val="000000"/>
                <w:sz w:val="22"/>
                <w:szCs w:val="22"/>
              </w:rPr>
              <w:t>Rendah</w:t>
            </w:r>
          </w:p>
        </w:tc>
        <w:tc>
          <w:tcPr>
            <w:tcW w:w="750" w:type="dxa"/>
            <w:tcBorders>
              <w:left w:val="nil"/>
              <w:right w:val="nil"/>
            </w:tcBorders>
          </w:tcPr>
          <w:p w14:paraId="346C0934" w14:textId="77777777" w:rsidR="00764A95" w:rsidRPr="00E437FF" w:rsidRDefault="008966EB" w:rsidP="00E56899">
            <w:pPr>
              <w:pBdr>
                <w:top w:val="nil"/>
                <w:left w:val="nil"/>
                <w:bottom w:val="nil"/>
                <w:right w:val="nil"/>
                <w:between w:val="nil"/>
              </w:pBdr>
              <w:jc w:val="center"/>
              <w:rPr>
                <w:color w:val="000000"/>
                <w:sz w:val="22"/>
                <w:szCs w:val="22"/>
              </w:rPr>
            </w:pPr>
            <w:r w:rsidRPr="00E437FF">
              <w:rPr>
                <w:rFonts w:ascii="Calibri" w:eastAsia="Calibri" w:hAnsi="Calibri" w:cs="Calibri"/>
                <w:noProof/>
                <w:color w:val="000000"/>
                <w:sz w:val="22"/>
                <w:szCs w:val="22"/>
                <w:lang w:val="en-US" w:eastAsia="en-US"/>
              </w:rPr>
              <w:drawing>
                <wp:inline distT="0" distB="0" distL="114300" distR="114300" wp14:anchorId="17646FCE" wp14:editId="0321ECCF">
                  <wp:extent cx="76200" cy="1905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6200" cy="190500"/>
                          </a:xfrm>
                          <a:prstGeom prst="rect">
                            <a:avLst/>
                          </a:prstGeom>
                          <a:ln/>
                        </pic:spPr>
                      </pic:pic>
                    </a:graphicData>
                  </a:graphic>
                </wp:inline>
              </w:drawing>
            </w:r>
          </w:p>
        </w:tc>
        <w:tc>
          <w:tcPr>
            <w:tcW w:w="950" w:type="dxa"/>
            <w:tcBorders>
              <w:left w:val="nil"/>
              <w:right w:val="nil"/>
            </w:tcBorders>
          </w:tcPr>
          <w:p w14:paraId="2FA9EB61" w14:textId="77777777" w:rsidR="00764A95" w:rsidRPr="00E437FF" w:rsidRDefault="008966EB" w:rsidP="00E56899">
            <w:pPr>
              <w:tabs>
                <w:tab w:val="left" w:pos="185"/>
              </w:tabs>
              <w:jc w:val="right"/>
              <w:rPr>
                <w:color w:val="000000"/>
                <w:sz w:val="22"/>
                <w:szCs w:val="22"/>
              </w:rPr>
            </w:pPr>
            <w:r w:rsidRPr="00E437FF">
              <w:rPr>
                <w:color w:val="000000"/>
                <w:sz w:val="22"/>
                <w:szCs w:val="22"/>
              </w:rPr>
              <w:t>1.83</w:t>
            </w:r>
          </w:p>
        </w:tc>
        <w:tc>
          <w:tcPr>
            <w:tcW w:w="927" w:type="dxa"/>
            <w:tcBorders>
              <w:left w:val="nil"/>
              <w:right w:val="nil"/>
            </w:tcBorders>
          </w:tcPr>
          <w:p w14:paraId="24B7B9C3" w14:textId="77777777" w:rsidR="00764A95" w:rsidRPr="00E437FF" w:rsidRDefault="008966EB" w:rsidP="00E56899">
            <w:pPr>
              <w:tabs>
                <w:tab w:val="left" w:pos="185"/>
              </w:tabs>
              <w:jc w:val="right"/>
              <w:rPr>
                <w:color w:val="000000"/>
                <w:sz w:val="22"/>
                <w:szCs w:val="22"/>
              </w:rPr>
            </w:pPr>
            <w:r w:rsidRPr="00E437FF">
              <w:rPr>
                <w:color w:val="000000"/>
                <w:sz w:val="22"/>
                <w:szCs w:val="22"/>
              </w:rPr>
              <w:t>13.67</w:t>
            </w:r>
          </w:p>
        </w:tc>
        <w:tc>
          <w:tcPr>
            <w:tcW w:w="927" w:type="dxa"/>
            <w:tcBorders>
              <w:left w:val="nil"/>
              <w:right w:val="nil"/>
            </w:tcBorders>
          </w:tcPr>
          <w:p w14:paraId="375E394B" w14:textId="77777777" w:rsidR="00764A95" w:rsidRPr="00E437FF" w:rsidRDefault="008966EB" w:rsidP="00E56899">
            <w:pPr>
              <w:tabs>
                <w:tab w:val="left" w:pos="185"/>
              </w:tabs>
              <w:jc w:val="right"/>
              <w:rPr>
                <w:color w:val="000000"/>
                <w:sz w:val="22"/>
                <w:szCs w:val="22"/>
              </w:rPr>
            </w:pPr>
            <w:r w:rsidRPr="00E437FF">
              <w:rPr>
                <w:color w:val="000000"/>
                <w:sz w:val="22"/>
                <w:szCs w:val="22"/>
              </w:rPr>
              <w:t>0.31</w:t>
            </w:r>
          </w:p>
        </w:tc>
        <w:tc>
          <w:tcPr>
            <w:tcW w:w="927" w:type="dxa"/>
            <w:tcBorders>
              <w:left w:val="nil"/>
              <w:right w:val="nil"/>
            </w:tcBorders>
          </w:tcPr>
          <w:p w14:paraId="34C8C8B7" w14:textId="77777777" w:rsidR="00764A95" w:rsidRPr="00E437FF" w:rsidRDefault="008966EB" w:rsidP="00E56899">
            <w:pPr>
              <w:tabs>
                <w:tab w:val="left" w:pos="185"/>
              </w:tabs>
              <w:jc w:val="right"/>
              <w:rPr>
                <w:color w:val="000000"/>
                <w:sz w:val="22"/>
                <w:szCs w:val="22"/>
              </w:rPr>
            </w:pPr>
            <w:r w:rsidRPr="00E437FF">
              <w:rPr>
                <w:color w:val="000000"/>
                <w:sz w:val="22"/>
                <w:szCs w:val="22"/>
              </w:rPr>
              <w:t>1.67</w:t>
            </w:r>
          </w:p>
        </w:tc>
        <w:tc>
          <w:tcPr>
            <w:tcW w:w="926" w:type="dxa"/>
            <w:tcBorders>
              <w:left w:val="nil"/>
              <w:right w:val="nil"/>
            </w:tcBorders>
          </w:tcPr>
          <w:p w14:paraId="15C8DF7D" w14:textId="77777777" w:rsidR="00764A95" w:rsidRPr="00E437FF" w:rsidRDefault="008966EB" w:rsidP="00E56899">
            <w:pPr>
              <w:tabs>
                <w:tab w:val="left" w:pos="185"/>
              </w:tabs>
              <w:jc w:val="right"/>
              <w:rPr>
                <w:color w:val="000000"/>
                <w:sz w:val="22"/>
                <w:szCs w:val="22"/>
              </w:rPr>
            </w:pPr>
            <w:r w:rsidRPr="00E437FF">
              <w:rPr>
                <w:color w:val="000000"/>
                <w:sz w:val="22"/>
                <w:szCs w:val="22"/>
              </w:rPr>
              <w:t>12.83</w:t>
            </w:r>
          </w:p>
        </w:tc>
        <w:tc>
          <w:tcPr>
            <w:tcW w:w="929" w:type="dxa"/>
            <w:tcBorders>
              <w:left w:val="nil"/>
            </w:tcBorders>
          </w:tcPr>
          <w:p w14:paraId="56326B11" w14:textId="77777777" w:rsidR="00764A95" w:rsidRPr="00E437FF" w:rsidRDefault="008966EB" w:rsidP="00E56899">
            <w:pPr>
              <w:tabs>
                <w:tab w:val="left" w:pos="185"/>
              </w:tabs>
              <w:jc w:val="right"/>
              <w:rPr>
                <w:color w:val="000000"/>
                <w:sz w:val="22"/>
                <w:szCs w:val="22"/>
              </w:rPr>
            </w:pPr>
            <w:r w:rsidRPr="00E437FF">
              <w:rPr>
                <w:color w:val="000000"/>
                <w:sz w:val="22"/>
                <w:szCs w:val="22"/>
              </w:rPr>
              <w:t>0.29</w:t>
            </w:r>
          </w:p>
        </w:tc>
      </w:tr>
      <w:tr w:rsidR="00764A95" w:rsidRPr="00E437FF" w14:paraId="763DF735" w14:textId="77777777">
        <w:trPr>
          <w:cantSplit/>
          <w:trHeight w:val="146"/>
        </w:trPr>
        <w:tc>
          <w:tcPr>
            <w:tcW w:w="1526" w:type="dxa"/>
            <w:vMerge/>
            <w:tcBorders>
              <w:right w:val="nil"/>
            </w:tcBorders>
            <w:vAlign w:val="center"/>
          </w:tcPr>
          <w:p w14:paraId="75D9EB0D"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441B4A95"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66090F84"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s</w:t>
            </w:r>
          </w:p>
        </w:tc>
        <w:tc>
          <w:tcPr>
            <w:tcW w:w="950" w:type="dxa"/>
            <w:tcBorders>
              <w:left w:val="nil"/>
              <w:right w:val="nil"/>
            </w:tcBorders>
          </w:tcPr>
          <w:p w14:paraId="04A52F8C" w14:textId="77777777" w:rsidR="00764A95" w:rsidRPr="00E437FF" w:rsidRDefault="008966EB" w:rsidP="00E56899">
            <w:pPr>
              <w:tabs>
                <w:tab w:val="left" w:pos="185"/>
              </w:tabs>
              <w:jc w:val="right"/>
              <w:rPr>
                <w:color w:val="000000"/>
                <w:sz w:val="22"/>
                <w:szCs w:val="22"/>
              </w:rPr>
            </w:pPr>
            <w:r w:rsidRPr="00E437FF">
              <w:rPr>
                <w:color w:val="000000"/>
                <w:sz w:val="22"/>
                <w:szCs w:val="22"/>
              </w:rPr>
              <w:t>1.33</w:t>
            </w:r>
          </w:p>
        </w:tc>
        <w:tc>
          <w:tcPr>
            <w:tcW w:w="927" w:type="dxa"/>
            <w:tcBorders>
              <w:left w:val="nil"/>
              <w:right w:val="nil"/>
            </w:tcBorders>
          </w:tcPr>
          <w:p w14:paraId="501DB33F" w14:textId="77777777" w:rsidR="00764A95" w:rsidRPr="00E437FF" w:rsidRDefault="008966EB" w:rsidP="00E56899">
            <w:pPr>
              <w:tabs>
                <w:tab w:val="left" w:pos="185"/>
              </w:tabs>
              <w:jc w:val="right"/>
              <w:rPr>
                <w:color w:val="000000"/>
                <w:sz w:val="22"/>
                <w:szCs w:val="22"/>
              </w:rPr>
            </w:pPr>
            <w:r w:rsidRPr="00E437FF">
              <w:rPr>
                <w:color w:val="000000"/>
                <w:sz w:val="22"/>
                <w:szCs w:val="22"/>
              </w:rPr>
              <w:t>10.38</w:t>
            </w:r>
          </w:p>
        </w:tc>
        <w:tc>
          <w:tcPr>
            <w:tcW w:w="927" w:type="dxa"/>
            <w:tcBorders>
              <w:left w:val="nil"/>
              <w:right w:val="nil"/>
            </w:tcBorders>
          </w:tcPr>
          <w:p w14:paraId="1E726A3B" w14:textId="77777777" w:rsidR="00764A95" w:rsidRPr="00E437FF" w:rsidRDefault="008966EB" w:rsidP="00E56899">
            <w:pPr>
              <w:tabs>
                <w:tab w:val="left" w:pos="185"/>
              </w:tabs>
              <w:jc w:val="right"/>
              <w:rPr>
                <w:color w:val="000000"/>
                <w:sz w:val="22"/>
                <w:szCs w:val="22"/>
              </w:rPr>
            </w:pPr>
            <w:r w:rsidRPr="00E437FF">
              <w:rPr>
                <w:color w:val="000000"/>
                <w:sz w:val="22"/>
                <w:szCs w:val="22"/>
              </w:rPr>
              <w:t>0.26</w:t>
            </w:r>
          </w:p>
        </w:tc>
        <w:tc>
          <w:tcPr>
            <w:tcW w:w="927" w:type="dxa"/>
            <w:tcBorders>
              <w:left w:val="nil"/>
              <w:right w:val="nil"/>
            </w:tcBorders>
          </w:tcPr>
          <w:p w14:paraId="266213F4" w14:textId="77777777" w:rsidR="00764A95" w:rsidRPr="00E437FF" w:rsidRDefault="008966EB" w:rsidP="00E56899">
            <w:pPr>
              <w:tabs>
                <w:tab w:val="left" w:pos="185"/>
              </w:tabs>
              <w:jc w:val="right"/>
              <w:rPr>
                <w:color w:val="000000"/>
                <w:sz w:val="22"/>
                <w:szCs w:val="22"/>
              </w:rPr>
            </w:pPr>
            <w:r w:rsidRPr="00E437FF">
              <w:rPr>
                <w:color w:val="000000"/>
                <w:sz w:val="22"/>
                <w:szCs w:val="22"/>
              </w:rPr>
              <w:t>0.82</w:t>
            </w:r>
          </w:p>
        </w:tc>
        <w:tc>
          <w:tcPr>
            <w:tcW w:w="926" w:type="dxa"/>
            <w:tcBorders>
              <w:left w:val="nil"/>
              <w:right w:val="nil"/>
            </w:tcBorders>
          </w:tcPr>
          <w:p w14:paraId="1BA44C2A" w14:textId="77777777" w:rsidR="00764A95" w:rsidRPr="00E437FF" w:rsidRDefault="008966EB" w:rsidP="00E56899">
            <w:pPr>
              <w:tabs>
                <w:tab w:val="left" w:pos="185"/>
              </w:tabs>
              <w:jc w:val="right"/>
              <w:rPr>
                <w:color w:val="000000"/>
                <w:sz w:val="22"/>
                <w:szCs w:val="22"/>
              </w:rPr>
            </w:pPr>
            <w:r w:rsidRPr="00E437FF">
              <w:rPr>
                <w:color w:val="000000"/>
                <w:sz w:val="22"/>
                <w:szCs w:val="22"/>
              </w:rPr>
              <w:t>6.56</w:t>
            </w:r>
          </w:p>
        </w:tc>
        <w:tc>
          <w:tcPr>
            <w:tcW w:w="929" w:type="dxa"/>
            <w:tcBorders>
              <w:left w:val="nil"/>
            </w:tcBorders>
          </w:tcPr>
          <w:p w14:paraId="090A968B" w14:textId="77777777" w:rsidR="00764A95" w:rsidRPr="00E437FF" w:rsidRDefault="008966EB" w:rsidP="00E56899">
            <w:pPr>
              <w:tabs>
                <w:tab w:val="left" w:pos="185"/>
              </w:tabs>
              <w:jc w:val="right"/>
              <w:rPr>
                <w:color w:val="000000"/>
                <w:sz w:val="22"/>
                <w:szCs w:val="22"/>
              </w:rPr>
            </w:pPr>
            <w:r w:rsidRPr="00E437FF">
              <w:rPr>
                <w:color w:val="000000"/>
                <w:sz w:val="22"/>
                <w:szCs w:val="22"/>
              </w:rPr>
              <w:t>0.16</w:t>
            </w:r>
          </w:p>
        </w:tc>
      </w:tr>
      <w:tr w:rsidR="00764A95" w:rsidRPr="00E437FF" w14:paraId="26033AA6" w14:textId="77777777">
        <w:trPr>
          <w:cantSplit/>
          <w:trHeight w:val="146"/>
        </w:trPr>
        <w:tc>
          <w:tcPr>
            <w:tcW w:w="1526" w:type="dxa"/>
            <w:vMerge/>
            <w:tcBorders>
              <w:right w:val="nil"/>
            </w:tcBorders>
            <w:vAlign w:val="center"/>
          </w:tcPr>
          <w:p w14:paraId="4241AC9B"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6C8795FD"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28920964"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n</w:t>
            </w:r>
          </w:p>
        </w:tc>
        <w:tc>
          <w:tcPr>
            <w:tcW w:w="950" w:type="dxa"/>
            <w:tcBorders>
              <w:left w:val="nil"/>
              <w:right w:val="nil"/>
            </w:tcBorders>
          </w:tcPr>
          <w:p w14:paraId="057F0C2F" w14:textId="77777777" w:rsidR="00764A95" w:rsidRPr="00E437FF" w:rsidRDefault="008966EB" w:rsidP="00E56899">
            <w:pPr>
              <w:tabs>
                <w:tab w:val="left" w:pos="185"/>
              </w:tabs>
              <w:jc w:val="right"/>
              <w:rPr>
                <w:color w:val="000000"/>
                <w:sz w:val="22"/>
                <w:szCs w:val="22"/>
              </w:rPr>
            </w:pPr>
            <w:r w:rsidRPr="00E437FF">
              <w:rPr>
                <w:color w:val="000000"/>
                <w:sz w:val="22"/>
                <w:szCs w:val="22"/>
              </w:rPr>
              <w:t>6</w:t>
            </w:r>
          </w:p>
        </w:tc>
        <w:tc>
          <w:tcPr>
            <w:tcW w:w="927" w:type="dxa"/>
            <w:tcBorders>
              <w:left w:val="nil"/>
              <w:right w:val="nil"/>
            </w:tcBorders>
          </w:tcPr>
          <w:p w14:paraId="76032C28" w14:textId="77777777" w:rsidR="00764A95" w:rsidRPr="00E437FF" w:rsidRDefault="008966EB" w:rsidP="00E56899">
            <w:pPr>
              <w:tabs>
                <w:tab w:val="left" w:pos="185"/>
              </w:tabs>
              <w:jc w:val="right"/>
              <w:rPr>
                <w:color w:val="000000"/>
                <w:sz w:val="22"/>
                <w:szCs w:val="22"/>
              </w:rPr>
            </w:pPr>
            <w:r w:rsidRPr="00E437FF">
              <w:rPr>
                <w:color w:val="000000"/>
                <w:sz w:val="22"/>
                <w:szCs w:val="22"/>
              </w:rPr>
              <w:t>6</w:t>
            </w:r>
          </w:p>
        </w:tc>
        <w:tc>
          <w:tcPr>
            <w:tcW w:w="927" w:type="dxa"/>
            <w:tcBorders>
              <w:left w:val="nil"/>
              <w:right w:val="nil"/>
            </w:tcBorders>
          </w:tcPr>
          <w:p w14:paraId="72C1E680" w14:textId="77777777" w:rsidR="00764A95" w:rsidRPr="00E437FF" w:rsidRDefault="008966EB" w:rsidP="00E56899">
            <w:pPr>
              <w:tabs>
                <w:tab w:val="left" w:pos="185"/>
              </w:tabs>
              <w:jc w:val="right"/>
              <w:rPr>
                <w:color w:val="000000"/>
                <w:sz w:val="22"/>
                <w:szCs w:val="22"/>
              </w:rPr>
            </w:pPr>
            <w:r w:rsidRPr="00E437FF">
              <w:rPr>
                <w:color w:val="000000"/>
                <w:sz w:val="22"/>
                <w:szCs w:val="22"/>
              </w:rPr>
              <w:t>6</w:t>
            </w:r>
          </w:p>
        </w:tc>
        <w:tc>
          <w:tcPr>
            <w:tcW w:w="927" w:type="dxa"/>
            <w:tcBorders>
              <w:left w:val="nil"/>
              <w:right w:val="nil"/>
            </w:tcBorders>
          </w:tcPr>
          <w:p w14:paraId="13B4B2F7" w14:textId="77777777" w:rsidR="00764A95" w:rsidRPr="00E437FF" w:rsidRDefault="008966EB" w:rsidP="00E56899">
            <w:pPr>
              <w:tabs>
                <w:tab w:val="left" w:pos="185"/>
              </w:tabs>
              <w:jc w:val="right"/>
              <w:rPr>
                <w:color w:val="000000"/>
                <w:sz w:val="22"/>
                <w:szCs w:val="22"/>
              </w:rPr>
            </w:pPr>
            <w:r w:rsidRPr="00E437FF">
              <w:rPr>
                <w:color w:val="000000"/>
                <w:sz w:val="22"/>
                <w:szCs w:val="22"/>
              </w:rPr>
              <w:t>6</w:t>
            </w:r>
          </w:p>
        </w:tc>
        <w:tc>
          <w:tcPr>
            <w:tcW w:w="926" w:type="dxa"/>
            <w:tcBorders>
              <w:left w:val="nil"/>
              <w:bottom w:val="single" w:sz="4" w:space="0" w:color="000000"/>
              <w:right w:val="nil"/>
            </w:tcBorders>
          </w:tcPr>
          <w:p w14:paraId="164267F4" w14:textId="77777777" w:rsidR="00764A95" w:rsidRPr="00E437FF" w:rsidRDefault="008966EB" w:rsidP="00E56899">
            <w:pPr>
              <w:tabs>
                <w:tab w:val="left" w:pos="185"/>
              </w:tabs>
              <w:jc w:val="right"/>
              <w:rPr>
                <w:color w:val="000000"/>
                <w:sz w:val="22"/>
                <w:szCs w:val="22"/>
              </w:rPr>
            </w:pPr>
            <w:r w:rsidRPr="00E437FF">
              <w:rPr>
                <w:color w:val="000000"/>
                <w:sz w:val="22"/>
                <w:szCs w:val="22"/>
              </w:rPr>
              <w:t>6</w:t>
            </w:r>
          </w:p>
        </w:tc>
        <w:tc>
          <w:tcPr>
            <w:tcW w:w="929" w:type="dxa"/>
            <w:tcBorders>
              <w:left w:val="nil"/>
            </w:tcBorders>
          </w:tcPr>
          <w:p w14:paraId="0C9AB44A" w14:textId="77777777" w:rsidR="00764A95" w:rsidRPr="00E437FF" w:rsidRDefault="008966EB" w:rsidP="00E56899">
            <w:pPr>
              <w:tabs>
                <w:tab w:val="left" w:pos="185"/>
              </w:tabs>
              <w:jc w:val="right"/>
              <w:rPr>
                <w:color w:val="000000"/>
                <w:sz w:val="22"/>
                <w:szCs w:val="22"/>
              </w:rPr>
            </w:pPr>
            <w:r w:rsidRPr="00E437FF">
              <w:rPr>
                <w:color w:val="000000"/>
                <w:sz w:val="22"/>
                <w:szCs w:val="22"/>
              </w:rPr>
              <w:t>6</w:t>
            </w:r>
          </w:p>
        </w:tc>
      </w:tr>
      <w:tr w:rsidR="00764A95" w:rsidRPr="00E437FF" w14:paraId="607A8772" w14:textId="77777777">
        <w:trPr>
          <w:cantSplit/>
          <w:trHeight w:val="146"/>
        </w:trPr>
        <w:tc>
          <w:tcPr>
            <w:tcW w:w="1526" w:type="dxa"/>
            <w:vMerge/>
            <w:tcBorders>
              <w:right w:val="nil"/>
            </w:tcBorders>
            <w:vAlign w:val="center"/>
          </w:tcPr>
          <w:p w14:paraId="64EDBBE2"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val="restart"/>
            <w:tcBorders>
              <w:left w:val="nil"/>
              <w:right w:val="nil"/>
            </w:tcBorders>
            <w:vAlign w:val="center"/>
          </w:tcPr>
          <w:p w14:paraId="0F4DB52E" w14:textId="4EB5CD32" w:rsidR="00764A95" w:rsidRPr="00E437FF" w:rsidRDefault="008966EB" w:rsidP="00E56899">
            <w:pPr>
              <w:pBdr>
                <w:top w:val="nil"/>
                <w:left w:val="nil"/>
                <w:bottom w:val="nil"/>
                <w:right w:val="nil"/>
                <w:between w:val="nil"/>
              </w:pBdr>
              <w:jc w:val="center"/>
              <w:rPr>
                <w:color w:val="000000"/>
                <w:sz w:val="22"/>
                <w:szCs w:val="22"/>
              </w:rPr>
            </w:pPr>
            <w:r w:rsidRPr="00E437FF">
              <w:rPr>
                <w:color w:val="000000"/>
                <w:sz w:val="22"/>
                <w:szCs w:val="22"/>
              </w:rPr>
              <w:t>Keseluru</w:t>
            </w:r>
            <w:r w:rsidR="00181970" w:rsidRPr="00E437FF">
              <w:rPr>
                <w:color w:val="000000"/>
                <w:sz w:val="22"/>
                <w:szCs w:val="22"/>
                <w:lang w:val="en-US"/>
              </w:rPr>
              <w:t>-</w:t>
            </w:r>
            <w:r w:rsidRPr="00E437FF">
              <w:rPr>
                <w:color w:val="000000"/>
                <w:sz w:val="22"/>
                <w:szCs w:val="22"/>
              </w:rPr>
              <w:t>han</w:t>
            </w:r>
          </w:p>
        </w:tc>
        <w:tc>
          <w:tcPr>
            <w:tcW w:w="750" w:type="dxa"/>
            <w:tcBorders>
              <w:left w:val="nil"/>
              <w:right w:val="nil"/>
            </w:tcBorders>
          </w:tcPr>
          <w:p w14:paraId="332C64A7" w14:textId="77777777" w:rsidR="00764A95" w:rsidRPr="00E437FF" w:rsidRDefault="008966EB" w:rsidP="00E56899">
            <w:pPr>
              <w:pBdr>
                <w:top w:val="nil"/>
                <w:left w:val="nil"/>
                <w:bottom w:val="nil"/>
                <w:right w:val="nil"/>
                <w:between w:val="nil"/>
              </w:pBdr>
              <w:jc w:val="center"/>
              <w:rPr>
                <w:color w:val="000000"/>
                <w:sz w:val="22"/>
                <w:szCs w:val="22"/>
              </w:rPr>
            </w:pPr>
            <w:r w:rsidRPr="00E437FF">
              <w:rPr>
                <w:rFonts w:ascii="Calibri" w:eastAsia="Calibri" w:hAnsi="Calibri" w:cs="Calibri"/>
                <w:noProof/>
                <w:color w:val="000000"/>
                <w:sz w:val="22"/>
                <w:szCs w:val="22"/>
                <w:lang w:val="en-US" w:eastAsia="en-US"/>
              </w:rPr>
              <w:drawing>
                <wp:inline distT="0" distB="0" distL="114300" distR="114300" wp14:anchorId="478672CD" wp14:editId="0BEF05C2">
                  <wp:extent cx="76200" cy="1905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76200" cy="190500"/>
                          </a:xfrm>
                          <a:prstGeom prst="rect">
                            <a:avLst/>
                          </a:prstGeom>
                          <a:ln/>
                        </pic:spPr>
                      </pic:pic>
                    </a:graphicData>
                  </a:graphic>
                </wp:inline>
              </w:drawing>
            </w:r>
          </w:p>
        </w:tc>
        <w:tc>
          <w:tcPr>
            <w:tcW w:w="950" w:type="dxa"/>
            <w:tcBorders>
              <w:left w:val="nil"/>
              <w:right w:val="nil"/>
            </w:tcBorders>
          </w:tcPr>
          <w:p w14:paraId="491E2452" w14:textId="77777777" w:rsidR="00764A95" w:rsidRPr="00E437FF" w:rsidRDefault="008966EB" w:rsidP="00E56899">
            <w:pPr>
              <w:tabs>
                <w:tab w:val="left" w:pos="185"/>
              </w:tabs>
              <w:jc w:val="right"/>
              <w:rPr>
                <w:color w:val="000000"/>
                <w:sz w:val="22"/>
                <w:szCs w:val="22"/>
              </w:rPr>
            </w:pPr>
            <w:r w:rsidRPr="00E437FF">
              <w:rPr>
                <w:color w:val="000000"/>
                <w:sz w:val="22"/>
                <w:szCs w:val="22"/>
              </w:rPr>
              <w:t>1.74</w:t>
            </w:r>
          </w:p>
        </w:tc>
        <w:tc>
          <w:tcPr>
            <w:tcW w:w="927" w:type="dxa"/>
            <w:tcBorders>
              <w:left w:val="nil"/>
              <w:right w:val="nil"/>
            </w:tcBorders>
          </w:tcPr>
          <w:p w14:paraId="24644CD6" w14:textId="77777777" w:rsidR="00764A95" w:rsidRPr="00E437FF" w:rsidRDefault="008966EB" w:rsidP="00E56899">
            <w:pPr>
              <w:tabs>
                <w:tab w:val="left" w:pos="185"/>
              </w:tabs>
              <w:jc w:val="right"/>
              <w:rPr>
                <w:color w:val="000000"/>
                <w:sz w:val="22"/>
                <w:szCs w:val="22"/>
              </w:rPr>
            </w:pPr>
            <w:r w:rsidRPr="00E437FF">
              <w:rPr>
                <w:color w:val="000000"/>
                <w:sz w:val="22"/>
                <w:szCs w:val="22"/>
              </w:rPr>
              <w:t>24.53</w:t>
            </w:r>
          </w:p>
        </w:tc>
        <w:tc>
          <w:tcPr>
            <w:tcW w:w="927" w:type="dxa"/>
            <w:tcBorders>
              <w:left w:val="nil"/>
              <w:right w:val="nil"/>
            </w:tcBorders>
          </w:tcPr>
          <w:p w14:paraId="36E46890" w14:textId="77777777" w:rsidR="00764A95" w:rsidRPr="00E437FF" w:rsidRDefault="008966EB" w:rsidP="00E56899">
            <w:pPr>
              <w:tabs>
                <w:tab w:val="left" w:pos="185"/>
              </w:tabs>
              <w:jc w:val="right"/>
              <w:rPr>
                <w:color w:val="000000"/>
                <w:sz w:val="22"/>
                <w:szCs w:val="22"/>
              </w:rPr>
            </w:pPr>
            <w:r w:rsidRPr="00E437FF">
              <w:rPr>
                <w:color w:val="000000"/>
                <w:sz w:val="22"/>
                <w:szCs w:val="22"/>
              </w:rPr>
              <w:t>0.60</w:t>
            </w:r>
          </w:p>
        </w:tc>
        <w:tc>
          <w:tcPr>
            <w:tcW w:w="927" w:type="dxa"/>
            <w:tcBorders>
              <w:left w:val="nil"/>
              <w:right w:val="nil"/>
            </w:tcBorders>
          </w:tcPr>
          <w:p w14:paraId="738C2657" w14:textId="77777777" w:rsidR="00764A95" w:rsidRPr="00E437FF" w:rsidRDefault="008966EB" w:rsidP="00E56899">
            <w:pPr>
              <w:tabs>
                <w:tab w:val="left" w:pos="185"/>
              </w:tabs>
              <w:jc w:val="right"/>
              <w:rPr>
                <w:color w:val="000000"/>
                <w:sz w:val="22"/>
                <w:szCs w:val="22"/>
              </w:rPr>
            </w:pPr>
            <w:r w:rsidRPr="00E437FF">
              <w:rPr>
                <w:color w:val="000000"/>
                <w:sz w:val="22"/>
                <w:szCs w:val="22"/>
              </w:rPr>
              <w:t>2.65</w:t>
            </w:r>
          </w:p>
        </w:tc>
        <w:tc>
          <w:tcPr>
            <w:tcW w:w="926" w:type="dxa"/>
            <w:tcBorders>
              <w:left w:val="nil"/>
              <w:bottom w:val="single" w:sz="8" w:space="0" w:color="000000"/>
              <w:right w:val="nil"/>
            </w:tcBorders>
          </w:tcPr>
          <w:p w14:paraId="62A7C320" w14:textId="77777777" w:rsidR="00764A95" w:rsidRPr="00E437FF" w:rsidRDefault="008966EB" w:rsidP="00E56899">
            <w:pPr>
              <w:tabs>
                <w:tab w:val="left" w:pos="185"/>
              </w:tabs>
              <w:jc w:val="right"/>
              <w:rPr>
                <w:color w:val="000000"/>
                <w:sz w:val="22"/>
                <w:szCs w:val="22"/>
              </w:rPr>
            </w:pPr>
            <w:r w:rsidRPr="00E437FF">
              <w:rPr>
                <w:color w:val="000000"/>
                <w:sz w:val="22"/>
                <w:szCs w:val="22"/>
              </w:rPr>
              <w:t>17.00</w:t>
            </w:r>
          </w:p>
        </w:tc>
        <w:tc>
          <w:tcPr>
            <w:tcW w:w="929" w:type="dxa"/>
            <w:tcBorders>
              <w:left w:val="nil"/>
            </w:tcBorders>
          </w:tcPr>
          <w:p w14:paraId="58F595A4" w14:textId="77777777" w:rsidR="00764A95" w:rsidRPr="00E437FF" w:rsidRDefault="008966EB" w:rsidP="00E56899">
            <w:pPr>
              <w:tabs>
                <w:tab w:val="left" w:pos="185"/>
              </w:tabs>
              <w:jc w:val="right"/>
              <w:rPr>
                <w:color w:val="000000"/>
                <w:sz w:val="22"/>
                <w:szCs w:val="22"/>
              </w:rPr>
            </w:pPr>
            <w:r w:rsidRPr="00E437FF">
              <w:rPr>
                <w:color w:val="000000"/>
                <w:sz w:val="22"/>
                <w:szCs w:val="22"/>
              </w:rPr>
              <w:t>0.39</w:t>
            </w:r>
          </w:p>
        </w:tc>
      </w:tr>
      <w:tr w:rsidR="00764A95" w:rsidRPr="00E437FF" w14:paraId="12F7F028" w14:textId="77777777">
        <w:trPr>
          <w:cantSplit/>
          <w:trHeight w:val="146"/>
        </w:trPr>
        <w:tc>
          <w:tcPr>
            <w:tcW w:w="1526" w:type="dxa"/>
            <w:vMerge/>
            <w:tcBorders>
              <w:right w:val="nil"/>
            </w:tcBorders>
            <w:vAlign w:val="center"/>
          </w:tcPr>
          <w:p w14:paraId="57AB1C92"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5A73E60D"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2B4D78D6"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s</w:t>
            </w:r>
          </w:p>
        </w:tc>
        <w:tc>
          <w:tcPr>
            <w:tcW w:w="950" w:type="dxa"/>
            <w:tcBorders>
              <w:left w:val="nil"/>
              <w:right w:val="nil"/>
            </w:tcBorders>
          </w:tcPr>
          <w:p w14:paraId="562163BC" w14:textId="77777777" w:rsidR="00764A95" w:rsidRPr="00E437FF" w:rsidRDefault="008966EB" w:rsidP="00E56899">
            <w:pPr>
              <w:tabs>
                <w:tab w:val="left" w:pos="185"/>
              </w:tabs>
              <w:jc w:val="right"/>
              <w:rPr>
                <w:color w:val="000000"/>
                <w:sz w:val="22"/>
                <w:szCs w:val="22"/>
              </w:rPr>
            </w:pPr>
            <w:r w:rsidRPr="00E437FF">
              <w:rPr>
                <w:color w:val="000000"/>
                <w:sz w:val="22"/>
                <w:szCs w:val="22"/>
              </w:rPr>
              <w:t>1.78</w:t>
            </w:r>
          </w:p>
        </w:tc>
        <w:tc>
          <w:tcPr>
            <w:tcW w:w="927" w:type="dxa"/>
            <w:tcBorders>
              <w:left w:val="nil"/>
              <w:right w:val="nil"/>
            </w:tcBorders>
          </w:tcPr>
          <w:p w14:paraId="59FC13C3" w14:textId="77777777" w:rsidR="00764A95" w:rsidRPr="00E437FF" w:rsidRDefault="008966EB" w:rsidP="00E56899">
            <w:pPr>
              <w:tabs>
                <w:tab w:val="left" w:pos="185"/>
              </w:tabs>
              <w:jc w:val="right"/>
              <w:rPr>
                <w:color w:val="000000"/>
                <w:sz w:val="22"/>
                <w:szCs w:val="22"/>
              </w:rPr>
            </w:pPr>
            <w:r w:rsidRPr="00E437FF">
              <w:rPr>
                <w:color w:val="000000"/>
                <w:sz w:val="22"/>
                <w:szCs w:val="22"/>
              </w:rPr>
              <w:t>8.53</w:t>
            </w:r>
          </w:p>
        </w:tc>
        <w:tc>
          <w:tcPr>
            <w:tcW w:w="927" w:type="dxa"/>
            <w:tcBorders>
              <w:left w:val="nil"/>
              <w:right w:val="nil"/>
            </w:tcBorders>
          </w:tcPr>
          <w:p w14:paraId="368F1255" w14:textId="77777777" w:rsidR="00764A95" w:rsidRPr="00E437FF" w:rsidRDefault="008966EB" w:rsidP="00E56899">
            <w:pPr>
              <w:tabs>
                <w:tab w:val="left" w:pos="185"/>
              </w:tabs>
              <w:jc w:val="right"/>
              <w:rPr>
                <w:color w:val="000000"/>
                <w:sz w:val="22"/>
                <w:szCs w:val="22"/>
              </w:rPr>
            </w:pPr>
            <w:r w:rsidRPr="00E437FF">
              <w:rPr>
                <w:color w:val="000000"/>
                <w:sz w:val="22"/>
                <w:szCs w:val="22"/>
              </w:rPr>
              <w:t>0.22</w:t>
            </w:r>
          </w:p>
        </w:tc>
        <w:tc>
          <w:tcPr>
            <w:tcW w:w="927" w:type="dxa"/>
            <w:tcBorders>
              <w:left w:val="nil"/>
              <w:right w:val="nil"/>
            </w:tcBorders>
          </w:tcPr>
          <w:p w14:paraId="29BF0F56" w14:textId="77777777" w:rsidR="00764A95" w:rsidRPr="00E437FF" w:rsidRDefault="008966EB" w:rsidP="00E56899">
            <w:pPr>
              <w:tabs>
                <w:tab w:val="left" w:pos="185"/>
              </w:tabs>
              <w:jc w:val="right"/>
              <w:rPr>
                <w:color w:val="000000"/>
                <w:sz w:val="22"/>
                <w:szCs w:val="22"/>
              </w:rPr>
            </w:pPr>
            <w:r w:rsidRPr="00E437FF">
              <w:rPr>
                <w:color w:val="000000"/>
                <w:sz w:val="22"/>
                <w:szCs w:val="22"/>
              </w:rPr>
              <w:t>3.59</w:t>
            </w:r>
          </w:p>
        </w:tc>
        <w:tc>
          <w:tcPr>
            <w:tcW w:w="926" w:type="dxa"/>
            <w:tcBorders>
              <w:top w:val="single" w:sz="8" w:space="0" w:color="000000"/>
              <w:left w:val="nil"/>
              <w:right w:val="nil"/>
            </w:tcBorders>
          </w:tcPr>
          <w:p w14:paraId="21BC2285" w14:textId="77777777" w:rsidR="00764A95" w:rsidRPr="00E437FF" w:rsidRDefault="008966EB" w:rsidP="00E56899">
            <w:pPr>
              <w:tabs>
                <w:tab w:val="left" w:pos="185"/>
              </w:tabs>
              <w:jc w:val="right"/>
              <w:rPr>
                <w:color w:val="000000"/>
                <w:sz w:val="22"/>
                <w:szCs w:val="22"/>
              </w:rPr>
            </w:pPr>
            <w:r w:rsidRPr="00E437FF">
              <w:rPr>
                <w:color w:val="000000"/>
                <w:sz w:val="22"/>
                <w:szCs w:val="22"/>
              </w:rPr>
              <w:t>8.42</w:t>
            </w:r>
          </w:p>
        </w:tc>
        <w:tc>
          <w:tcPr>
            <w:tcW w:w="929" w:type="dxa"/>
            <w:tcBorders>
              <w:left w:val="nil"/>
            </w:tcBorders>
          </w:tcPr>
          <w:p w14:paraId="49851EB5" w14:textId="77777777" w:rsidR="00764A95" w:rsidRPr="00E437FF" w:rsidRDefault="008966EB" w:rsidP="00E56899">
            <w:pPr>
              <w:tabs>
                <w:tab w:val="left" w:pos="185"/>
              </w:tabs>
              <w:jc w:val="right"/>
              <w:rPr>
                <w:color w:val="000000"/>
                <w:sz w:val="22"/>
                <w:szCs w:val="22"/>
              </w:rPr>
            </w:pPr>
            <w:r w:rsidRPr="00E437FF">
              <w:rPr>
                <w:color w:val="000000"/>
                <w:sz w:val="22"/>
                <w:szCs w:val="22"/>
              </w:rPr>
              <w:t>0.20</w:t>
            </w:r>
          </w:p>
        </w:tc>
      </w:tr>
      <w:tr w:rsidR="00764A95" w:rsidRPr="00E437FF" w14:paraId="1D65886E" w14:textId="77777777">
        <w:trPr>
          <w:cantSplit/>
          <w:trHeight w:val="146"/>
        </w:trPr>
        <w:tc>
          <w:tcPr>
            <w:tcW w:w="1526" w:type="dxa"/>
            <w:vMerge/>
            <w:tcBorders>
              <w:right w:val="nil"/>
            </w:tcBorders>
            <w:vAlign w:val="center"/>
          </w:tcPr>
          <w:p w14:paraId="4CC4DF4F"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1199" w:type="dxa"/>
            <w:vMerge/>
            <w:tcBorders>
              <w:left w:val="nil"/>
              <w:right w:val="nil"/>
            </w:tcBorders>
            <w:vAlign w:val="center"/>
          </w:tcPr>
          <w:p w14:paraId="37B7BD0E" w14:textId="77777777" w:rsidR="00764A95" w:rsidRPr="00E437FF" w:rsidRDefault="00764A95" w:rsidP="00E56899">
            <w:pPr>
              <w:widowControl w:val="0"/>
              <w:pBdr>
                <w:top w:val="nil"/>
                <w:left w:val="nil"/>
                <w:bottom w:val="nil"/>
                <w:right w:val="nil"/>
                <w:between w:val="nil"/>
              </w:pBdr>
              <w:rPr>
                <w:color w:val="000000"/>
                <w:sz w:val="22"/>
                <w:szCs w:val="22"/>
              </w:rPr>
            </w:pPr>
          </w:p>
        </w:tc>
        <w:tc>
          <w:tcPr>
            <w:tcW w:w="750" w:type="dxa"/>
            <w:tcBorders>
              <w:left w:val="nil"/>
              <w:right w:val="nil"/>
            </w:tcBorders>
          </w:tcPr>
          <w:p w14:paraId="1EDC9662" w14:textId="77777777" w:rsidR="00764A95" w:rsidRPr="00E437FF" w:rsidRDefault="008966EB" w:rsidP="00E56899">
            <w:pPr>
              <w:pBdr>
                <w:top w:val="nil"/>
                <w:left w:val="nil"/>
                <w:bottom w:val="nil"/>
                <w:right w:val="nil"/>
                <w:between w:val="nil"/>
              </w:pBdr>
              <w:jc w:val="center"/>
              <w:rPr>
                <w:color w:val="000000"/>
                <w:sz w:val="22"/>
                <w:szCs w:val="22"/>
              </w:rPr>
            </w:pPr>
            <w:r w:rsidRPr="00E437FF">
              <w:rPr>
                <w:b/>
                <w:i/>
                <w:color w:val="000000"/>
                <w:sz w:val="22"/>
                <w:szCs w:val="22"/>
              </w:rPr>
              <w:t>n</w:t>
            </w:r>
          </w:p>
        </w:tc>
        <w:tc>
          <w:tcPr>
            <w:tcW w:w="950" w:type="dxa"/>
            <w:tcBorders>
              <w:left w:val="nil"/>
              <w:right w:val="nil"/>
            </w:tcBorders>
          </w:tcPr>
          <w:p w14:paraId="0F81EE58" w14:textId="77777777" w:rsidR="00764A95" w:rsidRPr="00E437FF" w:rsidRDefault="008966EB" w:rsidP="00E56899">
            <w:pPr>
              <w:tabs>
                <w:tab w:val="left" w:pos="185"/>
              </w:tabs>
              <w:jc w:val="right"/>
              <w:rPr>
                <w:color w:val="000000"/>
                <w:sz w:val="22"/>
                <w:szCs w:val="22"/>
              </w:rPr>
            </w:pPr>
            <w:r w:rsidRPr="00E437FF">
              <w:rPr>
                <w:color w:val="000000"/>
                <w:sz w:val="22"/>
                <w:szCs w:val="22"/>
              </w:rPr>
              <w:t>34</w:t>
            </w:r>
          </w:p>
        </w:tc>
        <w:tc>
          <w:tcPr>
            <w:tcW w:w="927" w:type="dxa"/>
            <w:tcBorders>
              <w:left w:val="nil"/>
              <w:right w:val="nil"/>
            </w:tcBorders>
          </w:tcPr>
          <w:p w14:paraId="06A1570D" w14:textId="77777777" w:rsidR="00764A95" w:rsidRPr="00E437FF" w:rsidRDefault="008966EB" w:rsidP="00E56899">
            <w:pPr>
              <w:tabs>
                <w:tab w:val="left" w:pos="185"/>
              </w:tabs>
              <w:jc w:val="right"/>
              <w:rPr>
                <w:color w:val="000000"/>
                <w:sz w:val="22"/>
                <w:szCs w:val="22"/>
              </w:rPr>
            </w:pPr>
            <w:r w:rsidRPr="00E437FF">
              <w:rPr>
                <w:color w:val="000000"/>
                <w:sz w:val="22"/>
                <w:szCs w:val="22"/>
              </w:rPr>
              <w:t>34</w:t>
            </w:r>
          </w:p>
        </w:tc>
        <w:tc>
          <w:tcPr>
            <w:tcW w:w="927" w:type="dxa"/>
            <w:tcBorders>
              <w:left w:val="nil"/>
              <w:right w:val="nil"/>
            </w:tcBorders>
          </w:tcPr>
          <w:p w14:paraId="76954039" w14:textId="77777777" w:rsidR="00764A95" w:rsidRPr="00E437FF" w:rsidRDefault="008966EB" w:rsidP="00E56899">
            <w:pPr>
              <w:tabs>
                <w:tab w:val="left" w:pos="185"/>
              </w:tabs>
              <w:jc w:val="right"/>
              <w:rPr>
                <w:color w:val="000000"/>
                <w:sz w:val="22"/>
                <w:szCs w:val="22"/>
              </w:rPr>
            </w:pPr>
            <w:r w:rsidRPr="00E437FF">
              <w:rPr>
                <w:color w:val="000000"/>
                <w:sz w:val="22"/>
                <w:szCs w:val="22"/>
              </w:rPr>
              <w:t>34</w:t>
            </w:r>
          </w:p>
        </w:tc>
        <w:tc>
          <w:tcPr>
            <w:tcW w:w="927" w:type="dxa"/>
            <w:tcBorders>
              <w:left w:val="nil"/>
              <w:right w:val="nil"/>
            </w:tcBorders>
          </w:tcPr>
          <w:p w14:paraId="56CDB4E1" w14:textId="77777777" w:rsidR="00764A95" w:rsidRPr="00E437FF" w:rsidRDefault="008966EB" w:rsidP="00E56899">
            <w:pPr>
              <w:tabs>
                <w:tab w:val="left" w:pos="185"/>
              </w:tabs>
              <w:jc w:val="right"/>
              <w:rPr>
                <w:color w:val="000000"/>
                <w:sz w:val="22"/>
                <w:szCs w:val="22"/>
              </w:rPr>
            </w:pPr>
            <w:r w:rsidRPr="00E437FF">
              <w:rPr>
                <w:color w:val="000000"/>
                <w:sz w:val="22"/>
                <w:szCs w:val="22"/>
              </w:rPr>
              <w:t>34</w:t>
            </w:r>
          </w:p>
        </w:tc>
        <w:tc>
          <w:tcPr>
            <w:tcW w:w="926" w:type="dxa"/>
            <w:tcBorders>
              <w:left w:val="nil"/>
              <w:right w:val="nil"/>
            </w:tcBorders>
          </w:tcPr>
          <w:p w14:paraId="2CA1046A" w14:textId="77777777" w:rsidR="00764A95" w:rsidRPr="00E437FF" w:rsidRDefault="008966EB" w:rsidP="00E56899">
            <w:pPr>
              <w:tabs>
                <w:tab w:val="left" w:pos="185"/>
              </w:tabs>
              <w:jc w:val="right"/>
              <w:rPr>
                <w:color w:val="000000"/>
                <w:sz w:val="22"/>
                <w:szCs w:val="22"/>
              </w:rPr>
            </w:pPr>
            <w:r w:rsidRPr="00E437FF">
              <w:rPr>
                <w:color w:val="000000"/>
                <w:sz w:val="22"/>
                <w:szCs w:val="22"/>
              </w:rPr>
              <w:t>34</w:t>
            </w:r>
          </w:p>
        </w:tc>
        <w:tc>
          <w:tcPr>
            <w:tcW w:w="929" w:type="dxa"/>
            <w:tcBorders>
              <w:left w:val="nil"/>
            </w:tcBorders>
          </w:tcPr>
          <w:p w14:paraId="383326D5" w14:textId="77777777" w:rsidR="00764A95" w:rsidRPr="00E437FF" w:rsidRDefault="008966EB" w:rsidP="00E56899">
            <w:pPr>
              <w:tabs>
                <w:tab w:val="left" w:pos="185"/>
              </w:tabs>
              <w:jc w:val="right"/>
              <w:rPr>
                <w:color w:val="000000"/>
                <w:sz w:val="22"/>
                <w:szCs w:val="22"/>
              </w:rPr>
            </w:pPr>
            <w:r w:rsidRPr="00E437FF">
              <w:rPr>
                <w:color w:val="000000"/>
                <w:sz w:val="22"/>
                <w:szCs w:val="22"/>
              </w:rPr>
              <w:t>34</w:t>
            </w:r>
          </w:p>
        </w:tc>
      </w:tr>
    </w:tbl>
    <w:p w14:paraId="5B2FAFA3" w14:textId="52687610" w:rsidR="008E72C0" w:rsidRPr="008E72C0" w:rsidRDefault="008E72C0" w:rsidP="008E72C0">
      <w:pPr>
        <w:tabs>
          <w:tab w:val="left" w:pos="1340"/>
        </w:tabs>
        <w:rPr>
          <w:lang w:val="en-US"/>
        </w:rPr>
        <w:sectPr w:rsidR="008E72C0" w:rsidRPr="008E72C0" w:rsidSect="0044396F">
          <w:type w:val="continuous"/>
          <w:pgSz w:w="11907" w:h="16839"/>
          <w:pgMar w:top="1418" w:right="1418" w:bottom="1418" w:left="1701" w:header="720" w:footer="720" w:gutter="0"/>
          <w:pgNumType w:start="3"/>
          <w:cols w:space="720"/>
        </w:sectPr>
      </w:pPr>
      <w:r>
        <w:rPr>
          <w:lang w:val="en-US"/>
        </w:rPr>
        <w:tab/>
      </w:r>
    </w:p>
    <w:p w14:paraId="4F71EB96" w14:textId="77777777" w:rsidR="00764A95" w:rsidRDefault="008966EB">
      <w:pPr>
        <w:spacing w:line="360" w:lineRule="auto"/>
        <w:ind w:firstLine="720"/>
        <w:jc w:val="both"/>
      </w:pPr>
      <w:r>
        <w:t xml:space="preserve">Jika terdapat gambar maka penyajiannya dibuat </w:t>
      </w:r>
      <w:r>
        <w:rPr>
          <w:i/>
        </w:rPr>
        <w:t>center</w:t>
      </w:r>
      <w:r>
        <w:t xml:space="preserve"> dan diacu dalam naskah. Gambar diberi judul. Judul diletakkan di bawah gambar seperti contoh Gambar 1. Jika terdapat lebih dari satu gambar maka gambar diberi nomor misalnya Gambar 1, Gambar 2, dan seterusnya. </w:t>
      </w:r>
      <w:r>
        <w:rPr>
          <w:noProof/>
          <w:lang w:val="en-US" w:eastAsia="en-US"/>
        </w:rPr>
        <w:drawing>
          <wp:anchor distT="0" distB="0" distL="114300" distR="114300" simplePos="0" relativeHeight="251658240" behindDoc="0" locked="0" layoutInCell="1" hidden="0" allowOverlap="1" wp14:anchorId="6BBCA171" wp14:editId="3E8A4E35">
            <wp:simplePos x="0" y="0"/>
            <wp:positionH relativeFrom="column">
              <wp:posOffset>-13334</wp:posOffset>
            </wp:positionH>
            <wp:positionV relativeFrom="paragraph">
              <wp:posOffset>2022475</wp:posOffset>
            </wp:positionV>
            <wp:extent cx="2619375" cy="161798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l="30877" t="24261" r="28166" b="26721"/>
                    <a:stretch>
                      <a:fillRect/>
                    </a:stretch>
                  </pic:blipFill>
                  <pic:spPr>
                    <a:xfrm>
                      <a:off x="0" y="0"/>
                      <a:ext cx="2619375" cy="1617980"/>
                    </a:xfrm>
                    <a:prstGeom prst="rect">
                      <a:avLst/>
                    </a:prstGeom>
                    <a:ln/>
                  </pic:spPr>
                </pic:pic>
              </a:graphicData>
            </a:graphic>
          </wp:anchor>
        </w:drawing>
      </w:r>
    </w:p>
    <w:p w14:paraId="6067BE7E" w14:textId="77777777" w:rsidR="00764A95" w:rsidRDefault="00764A95">
      <w:pPr>
        <w:spacing w:line="360" w:lineRule="auto"/>
        <w:ind w:firstLine="720"/>
        <w:jc w:val="both"/>
      </w:pPr>
    </w:p>
    <w:p w14:paraId="0703E249" w14:textId="77777777" w:rsidR="00764A95" w:rsidRDefault="00764A95">
      <w:pPr>
        <w:spacing w:line="360" w:lineRule="auto"/>
        <w:jc w:val="both"/>
      </w:pPr>
    </w:p>
    <w:p w14:paraId="3B0CBD52" w14:textId="77777777" w:rsidR="00764A95" w:rsidRDefault="00764A95">
      <w:pPr>
        <w:spacing w:line="360" w:lineRule="auto"/>
        <w:jc w:val="both"/>
      </w:pPr>
    </w:p>
    <w:p w14:paraId="72C7D278" w14:textId="77777777" w:rsidR="00764A95" w:rsidRDefault="00764A95">
      <w:pPr>
        <w:spacing w:line="360" w:lineRule="auto"/>
        <w:jc w:val="both"/>
      </w:pPr>
    </w:p>
    <w:p w14:paraId="76E24412" w14:textId="77777777" w:rsidR="00764A95" w:rsidRDefault="00764A95">
      <w:pPr>
        <w:spacing w:line="360" w:lineRule="auto"/>
        <w:jc w:val="both"/>
      </w:pPr>
    </w:p>
    <w:p w14:paraId="615A57C1" w14:textId="77777777" w:rsidR="00764A95" w:rsidRDefault="00764A95">
      <w:pPr>
        <w:spacing w:line="360" w:lineRule="auto"/>
        <w:jc w:val="both"/>
      </w:pPr>
    </w:p>
    <w:p w14:paraId="61E572A2" w14:textId="52E4EF61" w:rsidR="00764A95" w:rsidRDefault="008966EB" w:rsidP="00BD5AC6">
      <w:pPr>
        <w:ind w:left="1134" w:hanging="1134"/>
        <w:rPr>
          <w:color w:val="000000"/>
        </w:rPr>
      </w:pPr>
      <w:r>
        <w:rPr>
          <w:b/>
        </w:rPr>
        <w:t>Gambar 1</w:t>
      </w:r>
      <w:r w:rsidRPr="00A73FB9">
        <w:rPr>
          <w:b/>
          <w:bCs/>
        </w:rPr>
        <w:t>.</w:t>
      </w:r>
      <w:r>
        <w:t xml:space="preserve"> </w:t>
      </w:r>
      <w:r>
        <w:rPr>
          <w:color w:val="000000"/>
        </w:rPr>
        <w:t>Diagram Batang Skor NGain Kemampuan Penalaran</w:t>
      </w:r>
    </w:p>
    <w:p w14:paraId="33C0436A" w14:textId="77777777" w:rsidR="00BD5AC6" w:rsidRPr="00BD5AC6" w:rsidRDefault="00BD5AC6" w:rsidP="00BD5AC6">
      <w:pPr>
        <w:ind w:left="1134" w:hanging="1134"/>
        <w:rPr>
          <w:lang w:val="en-US"/>
        </w:rPr>
      </w:pPr>
    </w:p>
    <w:p w14:paraId="3A6BA3CB" w14:textId="77777777" w:rsidR="00764A95" w:rsidRDefault="008966EB">
      <w:pPr>
        <w:spacing w:line="360" w:lineRule="auto"/>
        <w:ind w:firstLine="720"/>
        <w:jc w:val="both"/>
      </w:pPr>
      <w:r>
        <w:t xml:space="preserve">Jika memungkinkan, gambar dalam format file gambar (.jpg) dapat disertakan dalam file terpisah untuk mempermudah penyuntingan gambar. </w:t>
      </w:r>
    </w:p>
    <w:p w14:paraId="4E776EA6" w14:textId="7D9D6344" w:rsidR="00764A95" w:rsidRPr="00181970" w:rsidRDefault="008966EB">
      <w:pPr>
        <w:spacing w:line="360" w:lineRule="auto"/>
        <w:ind w:firstLine="720"/>
        <w:jc w:val="both"/>
        <w:rPr>
          <w:lang w:val="en-US"/>
        </w:rPr>
      </w:pPr>
      <w:r>
        <w:t xml:space="preserve">Dalam pengutipan pustaka yang terdiri dari satu orang dituliskan nama akhir </w:t>
      </w:r>
      <w:r>
        <w:t>dari penulis diikuti dengan tahun penerbitan</w:t>
      </w:r>
      <w:r w:rsidR="00463079">
        <w:rPr>
          <w:lang w:val="en-US"/>
        </w:rPr>
        <w:t xml:space="preserve"> dan boleh ada halaman</w:t>
      </w:r>
      <w:r>
        <w:t>. Contohnya: Faridah (2015</w:t>
      </w:r>
      <w:r w:rsidR="00463079">
        <w:rPr>
          <w:lang w:val="en-US"/>
        </w:rPr>
        <w:t>:1</w:t>
      </w:r>
      <w:r>
        <w:t>) menyatakan bahwa ...</w:t>
      </w:r>
      <w:r w:rsidR="00181970">
        <w:rPr>
          <w:lang w:val="en-US"/>
        </w:rPr>
        <w:t>.</w:t>
      </w:r>
    </w:p>
    <w:p w14:paraId="6B612CFB" w14:textId="2FC51E82" w:rsidR="00764A95" w:rsidRDefault="008966EB" w:rsidP="00873FE6">
      <w:pPr>
        <w:spacing w:line="360" w:lineRule="auto"/>
        <w:ind w:firstLine="720"/>
        <w:jc w:val="both"/>
      </w:pPr>
      <w:r>
        <w:t>Untuk pustaka yang ditulis oleh dua orang dituliskan dengan mengambil nama belakang masing-masing penulis</w:t>
      </w:r>
      <w:r w:rsidR="0068391C">
        <w:rPr>
          <w:lang w:val="en-US"/>
        </w:rPr>
        <w:t xml:space="preserve"> dan </w:t>
      </w:r>
      <w:r w:rsidR="0068391C">
        <w:t>diikuti dengan tahun penerbitan</w:t>
      </w:r>
      <w:r w:rsidR="0068391C">
        <w:rPr>
          <w:lang w:val="en-US"/>
        </w:rPr>
        <w:t>, seperti</w:t>
      </w:r>
      <w:r>
        <w:t xml:space="preserve"> Shodikin </w:t>
      </w:r>
      <w:r w:rsidR="00CC4D28">
        <w:rPr>
          <w:lang w:val="en-US"/>
        </w:rPr>
        <w:t>&amp;</w:t>
      </w:r>
      <w:r>
        <w:t xml:space="preserve"> Joseph (2015) menjelaskan bahwa .</w:t>
      </w:r>
      <w:r w:rsidR="00181970">
        <w:rPr>
          <w:lang w:val="en-US"/>
        </w:rPr>
        <w:t>.</w:t>
      </w:r>
      <w:r>
        <w:t>.. “</w:t>
      </w:r>
      <w:r w:rsidR="0068391C" w:rsidRPr="0068391C">
        <w:t>Kemudian u</w:t>
      </w:r>
      <w:r w:rsidR="0068391C">
        <w:t xml:space="preserve">ntuk pustaka yang ditulis oleh </w:t>
      </w:r>
      <w:r w:rsidR="0068391C" w:rsidRPr="0068391C">
        <w:t>tiga</w:t>
      </w:r>
      <w:r w:rsidR="0068391C">
        <w:t xml:space="preserve"> orang</w:t>
      </w:r>
      <w:r w:rsidR="0068391C" w:rsidRPr="0068391C">
        <w:t xml:space="preserve"> atau lebih</w:t>
      </w:r>
      <w:r w:rsidR="0068391C">
        <w:t xml:space="preserve"> dituliskan dengan mengambil nama belakang penulis </w:t>
      </w:r>
      <w:r w:rsidR="0068391C" w:rsidRPr="0068391C">
        <w:t xml:space="preserve">pertama disertai dkk. dan </w:t>
      </w:r>
      <w:r w:rsidR="0068391C">
        <w:t>diikuti dengan tahun penerbitan</w:t>
      </w:r>
      <w:r w:rsidR="0068391C" w:rsidRPr="0068391C">
        <w:t xml:space="preserve"> </w:t>
      </w:r>
      <w:r>
        <w:t>(Arina</w:t>
      </w:r>
      <w:r w:rsidR="00BB572D" w:rsidRPr="0068391C">
        <w:t xml:space="preserve"> dkk.</w:t>
      </w:r>
      <w:r w:rsidR="00B674AF">
        <w:rPr>
          <w:lang w:val="en-US"/>
        </w:rPr>
        <w:t>,</w:t>
      </w:r>
      <w:r>
        <w:t xml:space="preserve"> 2010</w:t>
      </w:r>
      <w:r w:rsidR="00BB572D" w:rsidRPr="0068391C">
        <w:t>;</w:t>
      </w:r>
      <w:r>
        <w:t xml:space="preserve">  Sumargiyani</w:t>
      </w:r>
      <w:r w:rsidR="00B674AF">
        <w:rPr>
          <w:lang w:val="en-US"/>
        </w:rPr>
        <w:t xml:space="preserve"> dkk., </w:t>
      </w:r>
      <w:r>
        <w:t>2011)”.</w:t>
      </w:r>
    </w:p>
    <w:p w14:paraId="1F153695" w14:textId="77777777" w:rsidR="00873FE6" w:rsidRDefault="00873FE6"/>
    <w:p w14:paraId="0A0794D2" w14:textId="77777777" w:rsidR="00764A95" w:rsidRDefault="008966EB">
      <w:pPr>
        <w:spacing w:line="360" w:lineRule="auto"/>
        <w:jc w:val="both"/>
      </w:pPr>
      <w:r>
        <w:rPr>
          <w:b/>
        </w:rPr>
        <w:t xml:space="preserve">KESIMPULAN </w:t>
      </w:r>
    </w:p>
    <w:p w14:paraId="5FE4E4AC" w14:textId="77777777" w:rsidR="00764A95" w:rsidRDefault="008966EB">
      <w:pPr>
        <w:spacing w:line="360" w:lineRule="auto"/>
        <w:ind w:firstLine="720"/>
        <w:jc w:val="both"/>
      </w:pPr>
      <w:r>
        <w:t xml:space="preserve">Bagian kesimpulan berisi rangkuman hasil yang dicapai dan merupakan jawaban dari rumusan masalah. Oleh karena itu, kesimpulan agar diselaraskan dengan rumusan masalah dan </w:t>
      </w:r>
      <w:r>
        <w:lastRenderedPageBreak/>
        <w:t xml:space="preserve">tujuan penelitian. Sama seperti halnya dengan tujuan penelitian, jika terdapat lebih dari satu kesimpulan yang dituliskan maka penomorannya menggunakan angka dan bukan menggunakan </w:t>
      </w:r>
      <w:r>
        <w:rPr>
          <w:i/>
        </w:rPr>
        <w:t>bullet</w:t>
      </w:r>
      <w:r>
        <w:t xml:space="preserve">. </w:t>
      </w:r>
    </w:p>
    <w:p w14:paraId="6B259703" w14:textId="77777777" w:rsidR="00764A95" w:rsidRDefault="008966EB">
      <w:pPr>
        <w:spacing w:line="360" w:lineRule="auto"/>
        <w:ind w:firstLine="720"/>
        <w:jc w:val="both"/>
      </w:pPr>
      <w:r>
        <w:t xml:space="preserve">Dalam kesimpulan dapat juga ditambahkan prospek pengembangan dari hasil penelitian dan aplikasi lebih jauh yang menjadi prospek kajian berikutnya. </w:t>
      </w:r>
    </w:p>
    <w:p w14:paraId="1C1F49F3" w14:textId="77777777" w:rsidR="00764A95" w:rsidRDefault="00764A95">
      <w:pPr>
        <w:spacing w:line="360" w:lineRule="auto"/>
        <w:ind w:firstLine="720"/>
        <w:jc w:val="both"/>
      </w:pPr>
    </w:p>
    <w:p w14:paraId="7764AC7E" w14:textId="04D82830" w:rsidR="00764A95" w:rsidRDefault="008966EB">
      <w:pPr>
        <w:spacing w:line="360" w:lineRule="auto"/>
        <w:jc w:val="both"/>
      </w:pPr>
      <w:r>
        <w:rPr>
          <w:b/>
        </w:rPr>
        <w:t>Ucapan Terima</w:t>
      </w:r>
      <w:r w:rsidR="00E229D2">
        <w:rPr>
          <w:b/>
          <w:lang w:val="en-US"/>
        </w:rPr>
        <w:t xml:space="preserve"> K</w:t>
      </w:r>
      <w:r>
        <w:rPr>
          <w:b/>
        </w:rPr>
        <w:t>asih (Opsional)</w:t>
      </w:r>
    </w:p>
    <w:p w14:paraId="6C3A46F8" w14:textId="77777777" w:rsidR="00764A95" w:rsidRDefault="008966EB">
      <w:pPr>
        <w:spacing w:line="360" w:lineRule="auto"/>
        <w:ind w:firstLine="720"/>
        <w:jc w:val="both"/>
      </w:pPr>
      <w:r>
        <w:t xml:space="preserve">Bagian ucapan terimakasih berisi ucapan terima kasih kepada pihak-pihak (jika ada) yang telah membantu dalam kegiatan penelitian yang dilakukan. Pihak-pihak tersebut, misalnya penyandang dana penelitian, pakar yang berkontribusi dalam diskusi atau pengolah data yang terkait langsung dengan penelitian/penulisan. </w:t>
      </w:r>
    </w:p>
    <w:p w14:paraId="12C19933" w14:textId="77777777" w:rsidR="00764A95" w:rsidRDefault="00764A95">
      <w:pPr>
        <w:spacing w:line="360" w:lineRule="auto"/>
        <w:ind w:firstLine="720"/>
        <w:jc w:val="both"/>
      </w:pPr>
    </w:p>
    <w:p w14:paraId="281EEBCE" w14:textId="77777777" w:rsidR="00764A95" w:rsidRDefault="008966EB">
      <w:pPr>
        <w:spacing w:line="360" w:lineRule="auto"/>
        <w:jc w:val="both"/>
      </w:pPr>
      <w:r>
        <w:rPr>
          <w:b/>
        </w:rPr>
        <w:t xml:space="preserve">DAFTAR PUSTAKA </w:t>
      </w:r>
    </w:p>
    <w:p w14:paraId="4549131B" w14:textId="77777777" w:rsidR="00764A95" w:rsidRDefault="008966EB">
      <w:pPr>
        <w:spacing w:line="360" w:lineRule="auto"/>
        <w:ind w:firstLine="720"/>
        <w:jc w:val="both"/>
      </w:pPr>
      <w:r>
        <w:t xml:space="preserve">Daftar pustaka berisi sumber kutipan yang dikutip pada artikel. Penulisan daftar pustaka disusun berdasarkan alfabetis dari nama akhir penulis. Nama awal cukup ditulis huruf pertama saja dan diikuti tanda titik. Publikasi dari penulis yang sama dan dalam tahun yang sama ditulis dengan cara menambahkan huruf a, b, atau c dan seterusnya tepat di belakang tahun publikasi (baik penulisan dalam daftar pustaka maupun sitasi dalam naskah tulisan). Tahun rujukan diusahakan tidak </w:t>
      </w:r>
      <w:r>
        <w:t>lebih dari 10 tahun. Format dan contoh penulisannya bergantung kepada sumber pustaka yang dirujuk. Berikut diberikan contoh penulisan daftar pustaka sebagai panduan untuk sitasi naskah jurnal, buku, prosiding dan sumber internet. Proses pengutipan dan penulisan daftar pustaka menggunakan format APA 6.0. Sangat disarankan untuk menggunakan aplikasi untuk proses pengutipan dan penulisan daftar pustaka seperti Zotero dan Mendeley.</w:t>
      </w:r>
    </w:p>
    <w:p w14:paraId="1F6EC169" w14:textId="77777777" w:rsidR="00764A95" w:rsidRDefault="008966EB">
      <w:pPr>
        <w:jc w:val="both"/>
        <w:rPr>
          <w:color w:val="000000"/>
        </w:rPr>
      </w:pPr>
      <w:r>
        <w:rPr>
          <w:color w:val="000000"/>
        </w:rPr>
        <w:t>Contoh penulisan format daftar pustaka dijelaskan sebagai berikut.</w:t>
      </w:r>
    </w:p>
    <w:p w14:paraId="76FEA15F" w14:textId="77777777" w:rsidR="00764A95" w:rsidRDefault="00764A95">
      <w:pPr>
        <w:jc w:val="both"/>
        <w:rPr>
          <w:color w:val="000000"/>
        </w:rPr>
      </w:pPr>
    </w:p>
    <w:p w14:paraId="2181BD9D" w14:textId="77777777" w:rsidR="00764A95" w:rsidRDefault="008966EB">
      <w:pPr>
        <w:numPr>
          <w:ilvl w:val="0"/>
          <w:numId w:val="1"/>
        </w:numPr>
        <w:ind w:left="284" w:hanging="284"/>
        <w:jc w:val="both"/>
        <w:rPr>
          <w:color w:val="000000"/>
        </w:rPr>
      </w:pPr>
      <w:r>
        <w:rPr>
          <w:color w:val="000000"/>
        </w:rPr>
        <w:t>Buku</w:t>
      </w:r>
    </w:p>
    <w:p w14:paraId="45F336F1" w14:textId="67CD6EA8" w:rsidR="00BA27F1" w:rsidRDefault="008966EB" w:rsidP="00235260">
      <w:pPr>
        <w:jc w:val="both"/>
        <w:rPr>
          <w:color w:val="000000"/>
        </w:rPr>
      </w:pPr>
      <w:r>
        <w:rPr>
          <w:color w:val="000000"/>
        </w:rPr>
        <w:t xml:space="preserve">Nama penulis (dibalik). (Tahun). </w:t>
      </w:r>
      <w:r>
        <w:rPr>
          <w:i/>
          <w:color w:val="000000"/>
        </w:rPr>
        <w:t xml:space="preserve">Judul </w:t>
      </w:r>
      <w:r>
        <w:rPr>
          <w:color w:val="000000"/>
        </w:rPr>
        <w:t xml:space="preserve">(miring). Jilid. Kota terbit: Nama Penerbit. </w:t>
      </w:r>
    </w:p>
    <w:p w14:paraId="1668889D" w14:textId="7EDED736" w:rsidR="00764A95" w:rsidRDefault="008966EB">
      <w:pPr>
        <w:jc w:val="both"/>
        <w:rPr>
          <w:color w:val="000000"/>
        </w:rPr>
      </w:pPr>
      <w:r>
        <w:rPr>
          <w:color w:val="000000"/>
        </w:rPr>
        <w:t xml:space="preserve">Contoh: </w:t>
      </w:r>
    </w:p>
    <w:p w14:paraId="434D9D91" w14:textId="77777777" w:rsidR="00764A95" w:rsidRDefault="008966EB">
      <w:pPr>
        <w:ind w:left="714" w:hanging="714"/>
        <w:jc w:val="both"/>
        <w:rPr>
          <w:color w:val="000000"/>
        </w:rPr>
      </w:pPr>
      <w:r>
        <w:rPr>
          <w:color w:val="000000"/>
        </w:rPr>
        <w:t xml:space="preserve">Faridah, L. (2012). </w:t>
      </w:r>
      <w:r>
        <w:rPr>
          <w:i/>
          <w:color w:val="000000"/>
        </w:rPr>
        <w:t>Inovasi Pembelajaran</w:t>
      </w:r>
      <w:r>
        <w:rPr>
          <w:color w:val="000000"/>
        </w:rPr>
        <w:t xml:space="preserve">. Surabaya: Reksa Publising. </w:t>
      </w:r>
    </w:p>
    <w:p w14:paraId="13A295CD" w14:textId="77777777" w:rsidR="00764A95" w:rsidRDefault="008966EB">
      <w:pPr>
        <w:ind w:left="709" w:hanging="709"/>
        <w:jc w:val="both"/>
      </w:pPr>
      <w:r>
        <w:t xml:space="preserve">Leithold, L. (1989). </w:t>
      </w:r>
      <w:r>
        <w:rPr>
          <w:i/>
        </w:rPr>
        <w:t>Kalkulus dan Ilmu Ukur Analitik</w:t>
      </w:r>
      <w:r>
        <w:t xml:space="preserve"> (terjemahan Hutahaean, dkk). Jilid I, edisi V. Jakarta: Erlangga.</w:t>
      </w:r>
    </w:p>
    <w:p w14:paraId="5F598FF2" w14:textId="77777777" w:rsidR="00764A95" w:rsidRDefault="008966EB">
      <w:pPr>
        <w:ind w:left="709" w:hanging="709"/>
        <w:jc w:val="both"/>
      </w:pPr>
      <w:r>
        <w:rPr>
          <w:color w:val="000000"/>
        </w:rPr>
        <w:t xml:space="preserve">Shodikin, A. &amp; Husni, M. (2014). </w:t>
      </w:r>
      <w:r>
        <w:rPr>
          <w:i/>
          <w:color w:val="000000"/>
        </w:rPr>
        <w:t>Metodologi Penelitian</w:t>
      </w:r>
      <w:r>
        <w:rPr>
          <w:color w:val="000000"/>
        </w:rPr>
        <w:t>. Jakarta: Petra.</w:t>
      </w:r>
    </w:p>
    <w:p w14:paraId="09F412C8" w14:textId="77777777" w:rsidR="00764A95" w:rsidRDefault="00764A95">
      <w:pPr>
        <w:jc w:val="both"/>
        <w:rPr>
          <w:color w:val="000000"/>
        </w:rPr>
      </w:pPr>
    </w:p>
    <w:p w14:paraId="73812A4A" w14:textId="77777777" w:rsidR="00764A95" w:rsidRDefault="008966EB">
      <w:pPr>
        <w:numPr>
          <w:ilvl w:val="0"/>
          <w:numId w:val="1"/>
        </w:numPr>
        <w:jc w:val="both"/>
        <w:rPr>
          <w:color w:val="000000"/>
        </w:rPr>
      </w:pPr>
      <w:r>
        <w:rPr>
          <w:color w:val="000000"/>
        </w:rPr>
        <w:t>Jurnal atau Majalah Ilmiah</w:t>
      </w:r>
    </w:p>
    <w:p w14:paraId="0420FD7D" w14:textId="4F1B1EBD" w:rsidR="00BA27F1" w:rsidRDefault="008966EB" w:rsidP="00235260">
      <w:pPr>
        <w:jc w:val="both"/>
        <w:rPr>
          <w:color w:val="000000"/>
        </w:rPr>
      </w:pPr>
      <w:r>
        <w:rPr>
          <w:color w:val="000000"/>
        </w:rPr>
        <w:t xml:space="preserve">Nama penulis (dibalik). (Tahun). Judul. </w:t>
      </w:r>
      <w:r>
        <w:rPr>
          <w:i/>
          <w:color w:val="000000"/>
        </w:rPr>
        <w:t>Nama Jurnal</w:t>
      </w:r>
      <w:r>
        <w:rPr>
          <w:color w:val="000000"/>
        </w:rPr>
        <w:t xml:space="preserve"> (miring). Volume (nomor), halaman.</w:t>
      </w:r>
    </w:p>
    <w:p w14:paraId="6927CCD8" w14:textId="1E8F8D00" w:rsidR="00764A95" w:rsidRDefault="008966EB">
      <w:pPr>
        <w:jc w:val="both"/>
        <w:rPr>
          <w:color w:val="000000"/>
        </w:rPr>
      </w:pPr>
      <w:r>
        <w:rPr>
          <w:color w:val="000000"/>
        </w:rPr>
        <w:t>Contoh:</w:t>
      </w:r>
    </w:p>
    <w:p w14:paraId="03C6EA1A" w14:textId="5E770E3A" w:rsidR="007714DB" w:rsidRDefault="00953C4B">
      <w:pPr>
        <w:ind w:left="709" w:hanging="709"/>
        <w:jc w:val="both"/>
      </w:pPr>
      <w:r>
        <w:t>Asmana, A. T. (2018). Profil Komunikasi</w:t>
      </w:r>
      <w:r>
        <w:rPr>
          <w:color w:val="000000" w:themeColor="text1"/>
        </w:rPr>
        <w:t xml:space="preserve"> </w:t>
      </w:r>
      <w:r>
        <w:t xml:space="preserve">Matematika Tertulis dalam Pemecahan Masalah Matematika di SMP Ditinjau dari Kemampuan Matematika. </w:t>
      </w:r>
      <w:r w:rsidR="007714DB" w:rsidRPr="00D424A1">
        <w:rPr>
          <w:i/>
          <w:iCs/>
          <w:color w:val="000000"/>
          <w:lang w:val="en-US"/>
        </w:rPr>
        <w:t>Inspiramatika: Jurnal Inovasi Pendidikan dan Pembelajaran Matematika</w:t>
      </w:r>
      <w:r>
        <w:rPr>
          <w:i/>
          <w:iCs/>
        </w:rPr>
        <w:t>, 4</w:t>
      </w:r>
      <w:r>
        <w:t>(1), 1-12.</w:t>
      </w:r>
    </w:p>
    <w:p w14:paraId="1869B18C" w14:textId="77777777" w:rsidR="00235260" w:rsidRDefault="00235260">
      <w:pPr>
        <w:ind w:left="709" w:hanging="709"/>
        <w:jc w:val="both"/>
      </w:pPr>
    </w:p>
    <w:p w14:paraId="57944227" w14:textId="624B2C92" w:rsidR="00764A95" w:rsidRDefault="008966EB">
      <w:pPr>
        <w:ind w:left="709" w:hanging="709"/>
        <w:jc w:val="both"/>
        <w:rPr>
          <w:color w:val="222222"/>
          <w:highlight w:val="white"/>
        </w:rPr>
      </w:pPr>
      <w:r>
        <w:rPr>
          <w:color w:val="222222"/>
          <w:highlight w:val="white"/>
        </w:rPr>
        <w:lastRenderedPageBreak/>
        <w:t xml:space="preserve">Listriani, N. D. &amp; Aini, K. N. (2019). Pengaruh Pembelajaran Kontekstual Berbantuan Hands On Activity terhadap Kemampuan Pemecahan Masalah Matematik dan Rasa Ingin Tahu Siswa. </w:t>
      </w:r>
      <w:r w:rsidR="00E20215" w:rsidRPr="00D424A1">
        <w:rPr>
          <w:i/>
          <w:iCs/>
          <w:color w:val="000000"/>
          <w:lang w:val="en-US"/>
        </w:rPr>
        <w:t>Inspiramatika: Jurnal Inovasi Pendidikan dan Pembelajaran Matematika</w:t>
      </w:r>
      <w:r>
        <w:rPr>
          <w:color w:val="222222"/>
          <w:highlight w:val="white"/>
        </w:rPr>
        <w:t xml:space="preserve">, </w:t>
      </w:r>
      <w:r>
        <w:rPr>
          <w:i/>
          <w:color w:val="222222"/>
          <w:highlight w:val="white"/>
        </w:rPr>
        <w:t>5</w:t>
      </w:r>
      <w:r>
        <w:rPr>
          <w:color w:val="222222"/>
          <w:highlight w:val="white"/>
        </w:rPr>
        <w:t>(1), 50-61.</w:t>
      </w:r>
    </w:p>
    <w:p w14:paraId="4E4EAB9B" w14:textId="77777777" w:rsidR="0068627F" w:rsidRPr="00D424A1" w:rsidRDefault="0068627F" w:rsidP="0068627F">
      <w:pPr>
        <w:ind w:left="709" w:hanging="709"/>
        <w:jc w:val="both"/>
        <w:rPr>
          <w:color w:val="000000"/>
          <w:lang w:val="en-US"/>
        </w:rPr>
      </w:pPr>
      <w:r w:rsidRPr="00D424A1">
        <w:rPr>
          <w:color w:val="000000"/>
          <w:lang w:val="en-US"/>
        </w:rPr>
        <w:t xml:space="preserve">Safitri, R. N., Shodikin, A., &amp; Asmana, A. T. (2020). Peningkatan Hasil Belajar dan Disposisi Matematis Siswa dalam Menyelesaikan Soal Cerita Barisan dan Deret Melalui Model Pembelajaran LAPS Heuristik Berbantuan Aplikasi WhatsApp. </w:t>
      </w:r>
      <w:r w:rsidRPr="00D424A1">
        <w:rPr>
          <w:i/>
          <w:iCs/>
          <w:color w:val="000000"/>
          <w:lang w:val="en-US"/>
        </w:rPr>
        <w:t>Inspiramatika: Jurnal Inovasi Pendidikan dan Pembelajaran Matematika</w:t>
      </w:r>
      <w:r w:rsidRPr="0053353F">
        <w:rPr>
          <w:color w:val="000000"/>
          <w:lang w:val="en-US"/>
        </w:rPr>
        <w:t xml:space="preserve">, </w:t>
      </w:r>
      <w:r w:rsidRPr="00D424A1">
        <w:rPr>
          <w:i/>
          <w:iCs/>
          <w:color w:val="000000"/>
          <w:lang w:val="en-US"/>
        </w:rPr>
        <w:t>6</w:t>
      </w:r>
      <w:r w:rsidRPr="00D424A1">
        <w:rPr>
          <w:color w:val="000000"/>
          <w:lang w:val="en-US"/>
        </w:rPr>
        <w:t>(2), 91-102.</w:t>
      </w:r>
    </w:p>
    <w:p w14:paraId="50D146FC" w14:textId="77777777" w:rsidR="00E52396" w:rsidRDefault="00E52396">
      <w:pPr>
        <w:ind w:left="709" w:hanging="709"/>
        <w:jc w:val="both"/>
        <w:rPr>
          <w:color w:val="000000"/>
        </w:rPr>
      </w:pPr>
    </w:p>
    <w:p w14:paraId="3048592A" w14:textId="77777777" w:rsidR="00764A95" w:rsidRDefault="008966EB">
      <w:pPr>
        <w:numPr>
          <w:ilvl w:val="0"/>
          <w:numId w:val="1"/>
        </w:numPr>
        <w:jc w:val="both"/>
        <w:rPr>
          <w:color w:val="000000"/>
        </w:rPr>
      </w:pPr>
      <w:r>
        <w:rPr>
          <w:color w:val="000000"/>
        </w:rPr>
        <w:t xml:space="preserve">Laporan penelitian/skripsi/tesis/disertasi </w:t>
      </w:r>
    </w:p>
    <w:p w14:paraId="7BBA2FD7" w14:textId="29CCFF9C" w:rsidR="00BA27F1" w:rsidRDefault="008966EB" w:rsidP="00235260">
      <w:pPr>
        <w:jc w:val="both"/>
        <w:rPr>
          <w:color w:val="000000"/>
        </w:rPr>
      </w:pPr>
      <w:r>
        <w:rPr>
          <w:color w:val="000000"/>
        </w:rPr>
        <w:t xml:space="preserve">Nama penulis (dibalik). (Tahun.) Judul. Jenis laporan penelitian (miring). Tidak dipublikasikan. Kota: Instansinya. </w:t>
      </w:r>
    </w:p>
    <w:p w14:paraId="17EE2A0E" w14:textId="00A958A4" w:rsidR="00764A95" w:rsidRDefault="008966EB">
      <w:pPr>
        <w:jc w:val="both"/>
        <w:rPr>
          <w:color w:val="000000"/>
        </w:rPr>
      </w:pPr>
      <w:r>
        <w:rPr>
          <w:color w:val="000000"/>
        </w:rPr>
        <w:t>Contoh:</w:t>
      </w:r>
    </w:p>
    <w:p w14:paraId="1A521361" w14:textId="30CA4803" w:rsidR="00764A95" w:rsidRDefault="008966EB" w:rsidP="00E52396">
      <w:pPr>
        <w:ind w:left="709" w:hanging="709"/>
        <w:jc w:val="both"/>
        <w:rPr>
          <w:color w:val="000000"/>
        </w:rPr>
      </w:pPr>
      <w:r>
        <w:rPr>
          <w:color w:val="000000"/>
        </w:rPr>
        <w:t xml:space="preserve">Samsul. (2013). Pengaruh Pembelajaran RME dengan Pemberian Proyek terhadap </w:t>
      </w:r>
      <w:r>
        <w:rPr>
          <w:i/>
          <w:color w:val="000000"/>
        </w:rPr>
        <w:t>Habit of Mind</w:t>
      </w:r>
      <w:r>
        <w:rPr>
          <w:color w:val="000000"/>
        </w:rPr>
        <w:t xml:space="preserve">. </w:t>
      </w:r>
      <w:r>
        <w:rPr>
          <w:i/>
          <w:color w:val="000000"/>
        </w:rPr>
        <w:t>Skripsi</w:t>
      </w:r>
      <w:r w:rsidRPr="00DD769A">
        <w:rPr>
          <w:iCs/>
          <w:color w:val="000000"/>
        </w:rPr>
        <w:t xml:space="preserve">. </w:t>
      </w:r>
      <w:r>
        <w:rPr>
          <w:color w:val="000000"/>
        </w:rPr>
        <w:t xml:space="preserve">Tidak dipublikasikan. Lamongan: Universitas Islam Darul Ulum. </w:t>
      </w:r>
    </w:p>
    <w:p w14:paraId="5B3978AD" w14:textId="77777777" w:rsidR="00BA27F1" w:rsidRDefault="00BA27F1" w:rsidP="00E52396">
      <w:pPr>
        <w:ind w:left="709" w:hanging="709"/>
        <w:jc w:val="both"/>
        <w:rPr>
          <w:color w:val="000000"/>
        </w:rPr>
      </w:pPr>
    </w:p>
    <w:p w14:paraId="59BE2D9A" w14:textId="77777777" w:rsidR="00764A95" w:rsidRDefault="008966EB">
      <w:pPr>
        <w:numPr>
          <w:ilvl w:val="0"/>
          <w:numId w:val="1"/>
        </w:numPr>
        <w:jc w:val="both"/>
        <w:rPr>
          <w:color w:val="000000"/>
        </w:rPr>
      </w:pPr>
      <w:r>
        <w:rPr>
          <w:color w:val="000000"/>
        </w:rPr>
        <w:t>Makalah seminar atau forum ilmiah</w:t>
      </w:r>
    </w:p>
    <w:p w14:paraId="41544C20" w14:textId="2D0FFA8E" w:rsidR="00764A95" w:rsidRDefault="008966EB" w:rsidP="00E52396">
      <w:pPr>
        <w:jc w:val="both"/>
        <w:rPr>
          <w:color w:val="000000"/>
        </w:rPr>
      </w:pPr>
      <w:r>
        <w:rPr>
          <w:color w:val="000000"/>
        </w:rPr>
        <w:t xml:space="preserve">Nama penulis (dibalik). (Tahun). Judul. </w:t>
      </w:r>
      <w:r>
        <w:rPr>
          <w:i/>
          <w:color w:val="000000"/>
        </w:rPr>
        <w:t xml:space="preserve">Nama Forum Ilmiah </w:t>
      </w:r>
      <w:r>
        <w:rPr>
          <w:color w:val="000000"/>
        </w:rPr>
        <w:t xml:space="preserve">(miring). Nama kota pertemuan: Tanggal pertemuan. </w:t>
      </w:r>
    </w:p>
    <w:p w14:paraId="4E97C046" w14:textId="77777777" w:rsidR="00BA27F1" w:rsidRDefault="00BA27F1">
      <w:pPr>
        <w:jc w:val="both"/>
        <w:rPr>
          <w:color w:val="000000"/>
        </w:rPr>
      </w:pPr>
    </w:p>
    <w:p w14:paraId="59F94103" w14:textId="46D759AB" w:rsidR="00764A95" w:rsidRDefault="008966EB">
      <w:pPr>
        <w:jc w:val="both"/>
        <w:rPr>
          <w:color w:val="000000"/>
        </w:rPr>
      </w:pPr>
      <w:r>
        <w:rPr>
          <w:color w:val="000000"/>
        </w:rPr>
        <w:t>Contoh:</w:t>
      </w:r>
    </w:p>
    <w:p w14:paraId="4A4004AE" w14:textId="77777777" w:rsidR="00764A95" w:rsidRDefault="008966EB">
      <w:pPr>
        <w:ind w:left="709" w:hanging="709"/>
        <w:jc w:val="both"/>
        <w:rPr>
          <w:color w:val="000000"/>
        </w:rPr>
      </w:pPr>
      <w:r>
        <w:rPr>
          <w:color w:val="000000"/>
        </w:rPr>
        <w:t xml:space="preserve">Pangestu, M. &amp; Baikuni. (2008). Pengaruh Penyuluhan terhadap Kebersihan Lingkungan. </w:t>
      </w:r>
      <w:r>
        <w:rPr>
          <w:i/>
          <w:color w:val="000000"/>
        </w:rPr>
        <w:t>Seminar Nasional Kesehatan Lingkungan</w:t>
      </w:r>
      <w:r>
        <w:rPr>
          <w:color w:val="000000"/>
        </w:rPr>
        <w:t>. Bogor: 15 April.</w:t>
      </w:r>
    </w:p>
    <w:p w14:paraId="150052F7" w14:textId="77777777" w:rsidR="00764A95" w:rsidRDefault="00764A95">
      <w:pPr>
        <w:jc w:val="both"/>
        <w:rPr>
          <w:color w:val="000000"/>
        </w:rPr>
      </w:pPr>
    </w:p>
    <w:p w14:paraId="487B99B5" w14:textId="77777777" w:rsidR="00764A95" w:rsidRDefault="008966EB">
      <w:pPr>
        <w:numPr>
          <w:ilvl w:val="0"/>
          <w:numId w:val="1"/>
        </w:numPr>
        <w:jc w:val="both"/>
        <w:rPr>
          <w:color w:val="000000"/>
        </w:rPr>
      </w:pPr>
      <w:r>
        <w:rPr>
          <w:color w:val="000000"/>
        </w:rPr>
        <w:t xml:space="preserve">Internet </w:t>
      </w:r>
    </w:p>
    <w:p w14:paraId="38AD62BC" w14:textId="37D48D4F" w:rsidR="00764A95" w:rsidRDefault="008966EB" w:rsidP="00E52396">
      <w:pPr>
        <w:jc w:val="both"/>
        <w:rPr>
          <w:color w:val="000000"/>
        </w:rPr>
      </w:pPr>
      <w:r>
        <w:rPr>
          <w:color w:val="000000"/>
        </w:rPr>
        <w:t xml:space="preserve">Nama penulis (dibalik). (Tahun). Judul (miring). Dapat diakses: alamat website (digarisbawahi). [Tanggal dan tahun akses]. </w:t>
      </w:r>
    </w:p>
    <w:p w14:paraId="68729773" w14:textId="77777777" w:rsidR="00BA27F1" w:rsidRDefault="00BA27F1">
      <w:pPr>
        <w:jc w:val="both"/>
        <w:rPr>
          <w:color w:val="000000"/>
        </w:rPr>
      </w:pPr>
    </w:p>
    <w:p w14:paraId="6EB19BF0" w14:textId="2EB81E63" w:rsidR="00764A95" w:rsidRDefault="008966EB">
      <w:pPr>
        <w:jc w:val="both"/>
        <w:rPr>
          <w:color w:val="000000"/>
        </w:rPr>
      </w:pPr>
      <w:r>
        <w:rPr>
          <w:color w:val="000000"/>
        </w:rPr>
        <w:t>Contoh:</w:t>
      </w:r>
    </w:p>
    <w:p w14:paraId="53B75504" w14:textId="3B455498" w:rsidR="008D3AEE" w:rsidRDefault="008D3AEE">
      <w:pPr>
        <w:ind w:left="709" w:hanging="709"/>
        <w:jc w:val="both"/>
        <w:rPr>
          <w:color w:val="000000"/>
        </w:rPr>
      </w:pPr>
      <w:r>
        <w:t>Undang-</w:t>
      </w:r>
      <w:r>
        <w:rPr>
          <w:lang w:val="en-US"/>
        </w:rPr>
        <w:t>U</w:t>
      </w:r>
      <w:r>
        <w:t>ndang RI No</w:t>
      </w:r>
      <w:r>
        <w:rPr>
          <w:lang w:val="en-US"/>
        </w:rPr>
        <w:t xml:space="preserve">mor </w:t>
      </w:r>
      <w:r>
        <w:t>20 tahun 2003</w:t>
      </w:r>
      <w:r>
        <w:rPr>
          <w:lang w:val="en-US"/>
        </w:rPr>
        <w:t xml:space="preserve"> t</w:t>
      </w:r>
      <w:r>
        <w:t xml:space="preserve">entang </w:t>
      </w:r>
      <w:r>
        <w:rPr>
          <w:lang w:val="en-US"/>
        </w:rPr>
        <w:t>S</w:t>
      </w:r>
      <w:r>
        <w:t>istem</w:t>
      </w:r>
      <w:r>
        <w:rPr>
          <w:lang w:val="en-US"/>
        </w:rPr>
        <w:t xml:space="preserve"> P</w:t>
      </w:r>
      <w:r>
        <w:t xml:space="preserve">endidikan </w:t>
      </w:r>
      <w:r>
        <w:rPr>
          <w:lang w:val="en-US"/>
        </w:rPr>
        <w:t>N</w:t>
      </w:r>
      <w:r>
        <w:t>asional.</w:t>
      </w:r>
      <w:r>
        <w:rPr>
          <w:lang w:val="en-US"/>
        </w:rPr>
        <w:t xml:space="preserve"> </w:t>
      </w:r>
      <w:r w:rsidRPr="00F07990">
        <w:rPr>
          <w:color w:val="000000" w:themeColor="text1"/>
        </w:rPr>
        <w:t xml:space="preserve">Diakses dari: </w:t>
      </w:r>
      <w:hyperlink r:id="rId16" w:history="1">
        <w:r w:rsidRPr="003C6369">
          <w:rPr>
            <w:rStyle w:val="Hyperlink"/>
            <w:lang w:val="en-US"/>
          </w:rPr>
          <w:t>https://peraturan.bpk.go.id/Home/Download/32160/UU%20Nomor%2020%20Tahun%202003.pdf</w:t>
        </w:r>
      </w:hyperlink>
      <w:r w:rsidRPr="00F07990">
        <w:rPr>
          <w:color w:val="000000" w:themeColor="text1"/>
          <w:lang w:val="en-US"/>
        </w:rPr>
        <w:t xml:space="preserve">. </w:t>
      </w:r>
      <w:r w:rsidRPr="00F07990">
        <w:rPr>
          <w:color w:val="000000" w:themeColor="text1"/>
        </w:rPr>
        <w:t xml:space="preserve"> [</w:t>
      </w:r>
      <w:r>
        <w:rPr>
          <w:color w:val="000000" w:themeColor="text1"/>
          <w:lang w:val="en-US"/>
        </w:rPr>
        <w:t>14</w:t>
      </w:r>
      <w:r w:rsidRPr="00F07990">
        <w:rPr>
          <w:color w:val="000000" w:themeColor="text1"/>
        </w:rPr>
        <w:t xml:space="preserve"> </w:t>
      </w:r>
      <w:r>
        <w:rPr>
          <w:color w:val="000000" w:themeColor="text1"/>
          <w:lang w:val="en-US"/>
        </w:rPr>
        <w:t>April</w:t>
      </w:r>
      <w:r w:rsidRPr="00F07990">
        <w:rPr>
          <w:color w:val="000000" w:themeColor="text1"/>
        </w:rPr>
        <w:t xml:space="preserve"> 20</w:t>
      </w:r>
      <w:r w:rsidRPr="00F07990">
        <w:rPr>
          <w:color w:val="000000" w:themeColor="text1"/>
          <w:lang w:val="en-US"/>
        </w:rPr>
        <w:t>22</w:t>
      </w:r>
      <w:r w:rsidRPr="00F07990">
        <w:rPr>
          <w:color w:val="000000" w:themeColor="text1"/>
        </w:rPr>
        <w:t>].</w:t>
      </w:r>
    </w:p>
    <w:p w14:paraId="2EB837A1" w14:textId="77463381" w:rsidR="00FF6E88" w:rsidRDefault="00FF6E88">
      <w:pPr>
        <w:ind w:left="709" w:hanging="709"/>
        <w:jc w:val="both"/>
        <w:rPr>
          <w:color w:val="000000"/>
        </w:rPr>
        <w:sectPr w:rsidR="00FF6E88" w:rsidSect="0044396F">
          <w:type w:val="continuous"/>
          <w:pgSz w:w="11907" w:h="16839"/>
          <w:pgMar w:top="1418" w:right="1418" w:bottom="1418" w:left="1701" w:header="720" w:footer="720" w:gutter="0"/>
          <w:pgNumType w:start="3"/>
          <w:cols w:num="2" w:space="720" w:equalWidth="0">
            <w:col w:w="4134" w:space="519"/>
            <w:col w:w="4134" w:space="0"/>
          </w:cols>
        </w:sectPr>
      </w:pPr>
      <w:r>
        <w:t xml:space="preserve">Schleicher, A. (2018). </w:t>
      </w:r>
      <w:r w:rsidRPr="008E6987">
        <w:rPr>
          <w:i/>
          <w:iCs/>
        </w:rPr>
        <w:t>PISA 2018</w:t>
      </w:r>
      <w:r>
        <w:rPr>
          <w:i/>
          <w:iCs/>
          <w:lang w:val="en-US"/>
        </w:rPr>
        <w:t>:</w:t>
      </w:r>
      <w:r w:rsidRPr="008E6987">
        <w:rPr>
          <w:i/>
          <w:iCs/>
        </w:rPr>
        <w:t xml:space="preserve"> </w:t>
      </w:r>
      <w:r>
        <w:rPr>
          <w:i/>
          <w:iCs/>
          <w:lang w:val="en-US"/>
        </w:rPr>
        <w:t>I</w:t>
      </w:r>
      <w:r w:rsidRPr="008E6987">
        <w:rPr>
          <w:i/>
          <w:iCs/>
        </w:rPr>
        <w:t>nsight and Interpretations</w:t>
      </w:r>
      <w:r>
        <w:t>.</w:t>
      </w:r>
      <w:r>
        <w:rPr>
          <w:lang w:val="en-US"/>
        </w:rPr>
        <w:t xml:space="preserve"> </w:t>
      </w:r>
      <w:r w:rsidRPr="00F07990">
        <w:rPr>
          <w:color w:val="000000" w:themeColor="text1"/>
        </w:rPr>
        <w:t xml:space="preserve">Diakses dari: </w:t>
      </w:r>
      <w:hyperlink r:id="rId17" w:history="1">
        <w:r w:rsidRPr="00592E68">
          <w:rPr>
            <w:rStyle w:val="Hyperlink"/>
            <w:lang w:val="en-US"/>
          </w:rPr>
          <w:t>https://www.oecd.org/pisa/PISA%202018%20Insights%20and%20Interpretations%20FINAL%20PDF.pdf</w:t>
        </w:r>
      </w:hyperlink>
      <w:r w:rsidRPr="00F07990">
        <w:rPr>
          <w:color w:val="000000" w:themeColor="text1"/>
          <w:lang w:val="en-US"/>
        </w:rPr>
        <w:t xml:space="preserve">. </w:t>
      </w:r>
      <w:r w:rsidRPr="00F07990">
        <w:rPr>
          <w:color w:val="000000" w:themeColor="text1"/>
        </w:rPr>
        <w:t xml:space="preserve"> [</w:t>
      </w:r>
      <w:r>
        <w:rPr>
          <w:color w:val="000000" w:themeColor="text1"/>
          <w:lang w:val="en-US"/>
        </w:rPr>
        <w:t>1</w:t>
      </w:r>
      <w:r w:rsidR="00C13A07">
        <w:rPr>
          <w:color w:val="000000" w:themeColor="text1"/>
          <w:lang w:val="en-US"/>
        </w:rPr>
        <w:t xml:space="preserve"> Januari</w:t>
      </w:r>
      <w:r w:rsidRPr="00F07990">
        <w:rPr>
          <w:color w:val="000000" w:themeColor="text1"/>
        </w:rPr>
        <w:t xml:space="preserve"> 20</w:t>
      </w:r>
      <w:r w:rsidRPr="00F07990">
        <w:rPr>
          <w:color w:val="000000" w:themeColor="text1"/>
          <w:lang w:val="en-US"/>
        </w:rPr>
        <w:t>2</w:t>
      </w:r>
      <w:r w:rsidR="00C13A07">
        <w:rPr>
          <w:color w:val="000000" w:themeColor="text1"/>
          <w:lang w:val="en-US"/>
        </w:rPr>
        <w:t>3</w:t>
      </w:r>
      <w:r w:rsidRPr="00F07990">
        <w:rPr>
          <w:color w:val="000000" w:themeColor="text1"/>
        </w:rPr>
        <w:t>].</w:t>
      </w:r>
    </w:p>
    <w:p w14:paraId="6C3AF5A0" w14:textId="77777777" w:rsidR="00764A95" w:rsidRDefault="00764A95">
      <w:pPr>
        <w:jc w:val="both"/>
      </w:pPr>
    </w:p>
    <w:sectPr w:rsidR="00764A95">
      <w:type w:val="continuous"/>
      <w:pgSz w:w="11907" w:h="16839"/>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10776" w14:textId="77777777" w:rsidR="00681C25" w:rsidRDefault="00681C25">
      <w:r>
        <w:separator/>
      </w:r>
    </w:p>
  </w:endnote>
  <w:endnote w:type="continuationSeparator" w:id="0">
    <w:p w14:paraId="5B6E982A" w14:textId="77777777" w:rsidR="00681C25" w:rsidRDefault="0068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05A0" w14:textId="77777777" w:rsidR="00764A95" w:rsidRDefault="008966E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6691D">
      <w:rPr>
        <w:noProof/>
        <w:color w:val="000000"/>
      </w:rPr>
      <w:t>2</w:t>
    </w:r>
    <w:r>
      <w:rPr>
        <w:color w:val="000000"/>
      </w:rPr>
      <w:fldChar w:fldCharType="end"/>
    </w:r>
    <w:r>
      <w:rPr>
        <w:noProof/>
        <w:lang w:val="en-US" w:eastAsia="en-US"/>
      </w:rPr>
      <mc:AlternateContent>
        <mc:Choice Requires="wpg">
          <w:drawing>
            <wp:anchor distT="0" distB="0" distL="114300" distR="114300" simplePos="0" relativeHeight="251663360" behindDoc="0" locked="0" layoutInCell="1" hidden="0" allowOverlap="1" wp14:anchorId="4D76E2E8" wp14:editId="64EBC767">
              <wp:simplePos x="0" y="0"/>
              <wp:positionH relativeFrom="column">
                <wp:posOffset>-126999</wp:posOffset>
              </wp:positionH>
              <wp:positionV relativeFrom="paragraph">
                <wp:posOffset>-25399</wp:posOffset>
              </wp:positionV>
              <wp:extent cx="599630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47848" y="3780000"/>
                        <a:ext cx="599630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-126999</wp:posOffset>
              </wp:positionH>
              <wp:positionV relativeFrom="paragraph">
                <wp:posOffset>-25399</wp:posOffset>
              </wp:positionV>
              <wp:extent cx="5996305" cy="19050"/>
              <wp:effectExtent b="0" l="0" r="0" t="0"/>
              <wp:wrapNone/>
              <wp:docPr id="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996305" cy="1905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4384" behindDoc="0" locked="0" layoutInCell="1" hidden="0" allowOverlap="1" wp14:anchorId="444DB48D" wp14:editId="741461E8">
              <wp:simplePos x="0" y="0"/>
              <wp:positionH relativeFrom="column">
                <wp:posOffset>-126999</wp:posOffset>
              </wp:positionH>
              <wp:positionV relativeFrom="paragraph">
                <wp:posOffset>-50799</wp:posOffset>
              </wp:positionV>
              <wp:extent cx="599630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47848" y="3780000"/>
                        <a:ext cx="599630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-126999</wp:posOffset>
              </wp:positionH>
              <wp:positionV relativeFrom="paragraph">
                <wp:posOffset>-50799</wp:posOffset>
              </wp:positionV>
              <wp:extent cx="5996305" cy="12700"/>
              <wp:effectExtent b="0" l="0" r="0" t="0"/>
              <wp:wrapNone/>
              <wp:docPr id="3"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996305" cy="12700"/>
                      </a:xfrm>
                      <a:prstGeom prst="rect"/>
                      <a:ln/>
                    </pic:spPr>
                  </pic:pic>
                </a:graphicData>
              </a:graphic>
            </wp:anchor>
          </w:drawing>
        </mc:Fallback>
      </mc:AlternateContent>
    </w:r>
  </w:p>
  <w:p w14:paraId="40B68040" w14:textId="77777777" w:rsidR="00764A95" w:rsidRDefault="00764A9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E0185" w14:textId="62F79FC8" w:rsidR="00764A95" w:rsidRDefault="00A600B4">
    <w:pPr>
      <w:pBdr>
        <w:top w:val="nil"/>
        <w:left w:val="nil"/>
        <w:bottom w:val="nil"/>
        <w:right w:val="nil"/>
        <w:between w:val="nil"/>
      </w:pBdr>
      <w:tabs>
        <w:tab w:val="center" w:pos="4513"/>
        <w:tab w:val="right" w:pos="9026"/>
      </w:tabs>
      <w:jc w:val="right"/>
      <w:rPr>
        <w:color w:val="000000"/>
      </w:rPr>
    </w:pPr>
    <w:r>
      <w:rPr>
        <w:noProof/>
        <w:color w:val="000000"/>
        <w:lang w:val="en-US" w:eastAsia="en-US"/>
      </w:rPr>
      <mc:AlternateContent>
        <mc:Choice Requires="wps">
          <w:drawing>
            <wp:anchor distT="0" distB="0" distL="114300" distR="114300" simplePos="0" relativeHeight="251667456" behindDoc="0" locked="0" layoutInCell="1" allowOverlap="1" wp14:anchorId="50B9B7A9" wp14:editId="1C668E64">
              <wp:simplePos x="0" y="0"/>
              <wp:positionH relativeFrom="column">
                <wp:posOffset>-260985</wp:posOffset>
              </wp:positionH>
              <wp:positionV relativeFrom="paragraph">
                <wp:posOffset>-23495</wp:posOffset>
              </wp:positionV>
              <wp:extent cx="5004000" cy="288000"/>
              <wp:effectExtent l="0" t="0" r="0" b="0"/>
              <wp:wrapNone/>
              <wp:docPr id="16" name="Rectangle 16"/>
              <wp:cNvGraphicFramePr/>
              <a:graphic xmlns:a="http://schemas.openxmlformats.org/drawingml/2006/main">
                <a:graphicData uri="http://schemas.microsoft.com/office/word/2010/wordprocessingShape">
                  <wps:wsp>
                    <wps:cNvSpPr/>
                    <wps:spPr>
                      <a:xfrm>
                        <a:off x="0" y="0"/>
                        <a:ext cx="5004000" cy="288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E0A5154" w14:textId="6296E33E" w:rsidR="00A600B4" w:rsidRPr="005C7CEE" w:rsidRDefault="00A600B4" w:rsidP="00A600B4">
                          <w:pPr>
                            <w:rPr>
                              <w:lang w:val="en-US"/>
                            </w:rPr>
                          </w:pPr>
                          <w:r w:rsidRPr="7C7BADDA">
                            <w:rPr>
                              <w:i/>
                              <w:iCs/>
                              <w:sz w:val="20"/>
                              <w:szCs w:val="20"/>
                            </w:rPr>
                            <w:t>Received</w:t>
                          </w:r>
                          <w:r>
                            <w:rPr>
                              <w:i/>
                              <w:iCs/>
                              <w:sz w:val="20"/>
                              <w:szCs w:val="20"/>
                            </w:rPr>
                            <w:t xml:space="preserve">: </w:t>
                          </w:r>
                          <w:r>
                            <w:rPr>
                              <w:i/>
                              <w:iCs/>
                              <w:sz w:val="20"/>
                              <w:szCs w:val="20"/>
                              <w:lang w:val="en-US"/>
                            </w:rPr>
                            <w:t>;</w:t>
                          </w:r>
                          <w:r w:rsidRPr="7C7BADDA">
                            <w:rPr>
                              <w:i/>
                              <w:iCs/>
                              <w:sz w:val="20"/>
                              <w:szCs w:val="20"/>
                            </w:rPr>
                            <w:t xml:space="preserve"> Revise</w:t>
                          </w:r>
                          <w:r>
                            <w:rPr>
                              <w:i/>
                              <w:iCs/>
                              <w:sz w:val="20"/>
                              <w:szCs w:val="20"/>
                            </w:rPr>
                            <w:t xml:space="preserve">d: </w:t>
                          </w:r>
                          <w:r>
                            <w:rPr>
                              <w:i/>
                              <w:iCs/>
                              <w:sz w:val="20"/>
                              <w:szCs w:val="20"/>
                              <w:lang w:val="en-US"/>
                            </w:rPr>
                            <w:t>;</w:t>
                          </w:r>
                          <w:r w:rsidRPr="7C7BADDA">
                            <w:rPr>
                              <w:i/>
                              <w:iCs/>
                              <w:sz w:val="20"/>
                              <w:szCs w:val="20"/>
                            </w:rPr>
                            <w:t xml:space="preserve"> Accepte</w:t>
                          </w:r>
                          <w:r>
                            <w:rPr>
                              <w:i/>
                              <w:iCs/>
                              <w:sz w:val="20"/>
                              <w:szCs w:val="20"/>
                            </w:rPr>
                            <w:t>d:</w:t>
                          </w:r>
                          <w:r w:rsidR="005C7CEE">
                            <w:rPr>
                              <w:i/>
                              <w:iCs/>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9B7A9" id="Rectangle 16" o:spid="_x0000_s1027" style="position:absolute;left:0;text-align:left;margin-left:-20.55pt;margin-top:-1.85pt;width:394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" filled="f" stroked="f" strokeweight="2pt">
              <v:textbox>
                <w:txbxContent>
                  <w:p w14:paraId="1E0A5154" w14:textId="6296E33E" w:rsidR="00A600B4" w:rsidRPr="005C7CEE" w:rsidRDefault="00A600B4" w:rsidP="00A600B4">
                    <w:pPr>
                      <w:rPr>
                        <w:lang w:val="en-US"/>
                      </w:rPr>
                    </w:pPr>
                    <w:r w:rsidRPr="7C7BADDA">
                      <w:rPr>
                        <w:i/>
                        <w:iCs/>
                        <w:sz w:val="20"/>
                        <w:szCs w:val="20"/>
                      </w:rPr>
                      <w:t>Received</w:t>
                    </w:r>
                    <w:r>
                      <w:rPr>
                        <w:i/>
                        <w:iCs/>
                        <w:sz w:val="20"/>
                        <w:szCs w:val="20"/>
                      </w:rPr>
                      <w:t xml:space="preserve">: </w:t>
                    </w:r>
                    <w:r>
                      <w:rPr>
                        <w:i/>
                        <w:iCs/>
                        <w:sz w:val="20"/>
                        <w:szCs w:val="20"/>
                        <w:lang w:val="en-US"/>
                      </w:rPr>
                      <w:t>;</w:t>
                    </w:r>
                    <w:r w:rsidRPr="7C7BADDA">
                      <w:rPr>
                        <w:i/>
                        <w:iCs/>
                        <w:sz w:val="20"/>
                        <w:szCs w:val="20"/>
                      </w:rPr>
                      <w:t xml:space="preserve"> Revise</w:t>
                    </w:r>
                    <w:r>
                      <w:rPr>
                        <w:i/>
                        <w:iCs/>
                        <w:sz w:val="20"/>
                        <w:szCs w:val="20"/>
                      </w:rPr>
                      <w:t xml:space="preserve">d: </w:t>
                    </w:r>
                    <w:r>
                      <w:rPr>
                        <w:i/>
                        <w:iCs/>
                        <w:sz w:val="20"/>
                        <w:szCs w:val="20"/>
                        <w:lang w:val="en-US"/>
                      </w:rPr>
                      <w:t>;</w:t>
                    </w:r>
                    <w:r w:rsidRPr="7C7BADDA">
                      <w:rPr>
                        <w:i/>
                        <w:iCs/>
                        <w:sz w:val="20"/>
                        <w:szCs w:val="20"/>
                      </w:rPr>
                      <w:t xml:space="preserve"> Accepte</w:t>
                    </w:r>
                    <w:r>
                      <w:rPr>
                        <w:i/>
                        <w:iCs/>
                        <w:sz w:val="20"/>
                        <w:szCs w:val="20"/>
                      </w:rPr>
                      <w:t>d:</w:t>
                    </w:r>
                    <w:r w:rsidR="005C7CEE">
                      <w:rPr>
                        <w:i/>
                        <w:iCs/>
                        <w:sz w:val="20"/>
                        <w:szCs w:val="20"/>
                        <w:lang w:val="en-US"/>
                      </w:rPr>
                      <w:t xml:space="preserve"> </w:t>
                    </w:r>
                  </w:p>
                </w:txbxContent>
              </v:textbox>
            </v:rect>
          </w:pict>
        </mc:Fallback>
      </mc:AlternateContent>
    </w:r>
    <w:r w:rsidR="008966EB">
      <w:rPr>
        <w:color w:val="000000"/>
      </w:rPr>
      <w:fldChar w:fldCharType="begin"/>
    </w:r>
    <w:r w:rsidR="008966EB">
      <w:rPr>
        <w:color w:val="000000"/>
      </w:rPr>
      <w:instrText>PAGE</w:instrText>
    </w:r>
    <w:r w:rsidR="008966EB">
      <w:rPr>
        <w:color w:val="000000"/>
      </w:rPr>
      <w:fldChar w:fldCharType="separate"/>
    </w:r>
    <w:r w:rsidR="00D6691D">
      <w:rPr>
        <w:noProof/>
        <w:color w:val="000000"/>
      </w:rPr>
      <w:t>1</w:t>
    </w:r>
    <w:r w:rsidR="008966EB">
      <w:rPr>
        <w:color w:val="000000"/>
      </w:rPr>
      <w:fldChar w:fldCharType="end"/>
    </w:r>
    <w:r w:rsidR="008966EB">
      <w:rPr>
        <w:noProof/>
        <w:lang w:val="en-US" w:eastAsia="en-US"/>
      </w:rPr>
      <mc:AlternateContent>
        <mc:Choice Requires="wpg">
          <w:drawing>
            <wp:anchor distT="0" distB="0" distL="114300" distR="114300" simplePos="0" relativeHeight="251665408" behindDoc="0" locked="0" layoutInCell="1" hidden="0" allowOverlap="1" wp14:anchorId="654594CB" wp14:editId="396A29F4">
              <wp:simplePos x="0" y="0"/>
              <wp:positionH relativeFrom="column">
                <wp:posOffset>-165099</wp:posOffset>
              </wp:positionH>
              <wp:positionV relativeFrom="paragraph">
                <wp:posOffset>-38099</wp:posOffset>
              </wp:positionV>
              <wp:extent cx="599630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47848" y="3780000"/>
                        <a:ext cx="599630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-38099</wp:posOffset>
              </wp:positionV>
              <wp:extent cx="5996305" cy="12700"/>
              <wp:effectExtent b="0" l="0" r="0" t="0"/>
              <wp:wrapNone/>
              <wp:docPr id="6"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5996305" cy="12700"/>
                      </a:xfrm>
                      <a:prstGeom prst="rect"/>
                      <a:ln/>
                    </pic:spPr>
                  </pic:pic>
                </a:graphicData>
              </a:graphic>
            </wp:anchor>
          </w:drawing>
        </mc:Fallback>
      </mc:AlternateContent>
    </w:r>
    <w:r w:rsidR="008966EB">
      <w:rPr>
        <w:noProof/>
        <w:lang w:val="en-US" w:eastAsia="en-US"/>
      </w:rPr>
      <mc:AlternateContent>
        <mc:Choice Requires="wpg">
          <w:drawing>
            <wp:anchor distT="0" distB="0" distL="114300" distR="114300" simplePos="0" relativeHeight="251666432" behindDoc="0" locked="0" layoutInCell="1" hidden="0" allowOverlap="1" wp14:anchorId="38D8594C" wp14:editId="5EE6826A">
              <wp:simplePos x="0" y="0"/>
              <wp:positionH relativeFrom="column">
                <wp:posOffset>-165099</wp:posOffset>
              </wp:positionH>
              <wp:positionV relativeFrom="paragraph">
                <wp:posOffset>0</wp:posOffset>
              </wp:positionV>
              <wp:extent cx="5996305"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347848" y="3780000"/>
                        <a:ext cx="599630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5996305" cy="19050"/>
              <wp:effectExtent b="0" l="0" r="0" t="0"/>
              <wp:wrapNone/>
              <wp:docPr id="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5996305" cy="19050"/>
                      </a:xfrm>
                      <a:prstGeom prst="rect"/>
                      <a:ln/>
                    </pic:spPr>
                  </pic:pic>
                </a:graphicData>
              </a:graphic>
            </wp:anchor>
          </w:drawing>
        </mc:Fallback>
      </mc:AlternateContent>
    </w:r>
  </w:p>
  <w:p w14:paraId="564D08AF" w14:textId="77777777" w:rsidR="00764A95" w:rsidRDefault="00764A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5725" w14:textId="77777777" w:rsidR="00681C25" w:rsidRDefault="00681C25">
      <w:r>
        <w:separator/>
      </w:r>
    </w:p>
  </w:footnote>
  <w:footnote w:type="continuationSeparator" w:id="0">
    <w:p w14:paraId="3451FA69" w14:textId="77777777" w:rsidR="00681C25" w:rsidRDefault="0068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4C06" w14:textId="77777777" w:rsidR="00764A95" w:rsidRDefault="008966E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DAE25EC" w14:textId="77777777" w:rsidR="00764A95" w:rsidRDefault="00764A95">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F506" w14:textId="77777777" w:rsidR="00764A95" w:rsidRDefault="008966EB">
    <w:pPr>
      <w:pBdr>
        <w:top w:val="nil"/>
        <w:left w:val="nil"/>
        <w:bottom w:val="nil"/>
        <w:right w:val="nil"/>
        <w:between w:val="nil"/>
      </w:pBdr>
      <w:tabs>
        <w:tab w:val="center" w:pos="4320"/>
        <w:tab w:val="right" w:pos="8640"/>
      </w:tabs>
      <w:ind w:right="360"/>
      <w:rPr>
        <w:color w:val="000000"/>
      </w:rPr>
    </w:pPr>
    <w:r>
      <w:rPr>
        <w:noProof/>
        <w:lang w:val="en-US" w:eastAsia="en-US"/>
      </w:rPr>
      <mc:AlternateContent>
        <mc:Choice Requires="wpg">
          <w:drawing>
            <wp:anchor distT="0" distB="0" distL="114300" distR="114300" simplePos="0" relativeHeight="251658240" behindDoc="0" locked="0" layoutInCell="1" hidden="0" allowOverlap="1" wp14:anchorId="65672854" wp14:editId="41830C23">
              <wp:simplePos x="0" y="0"/>
              <wp:positionH relativeFrom="column">
                <wp:posOffset>457200</wp:posOffset>
              </wp:positionH>
              <wp:positionV relativeFrom="paragraph">
                <wp:posOffset>241300</wp:posOffset>
              </wp:positionV>
              <wp:extent cx="511175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790125" y="3780000"/>
                        <a:ext cx="51117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457200</wp:posOffset>
              </wp:positionH>
              <wp:positionV relativeFrom="paragraph">
                <wp:posOffset>241300</wp:posOffset>
              </wp:positionV>
              <wp:extent cx="5111750" cy="12700"/>
              <wp:effectExtent b="0" l="0" r="0" t="0"/>
              <wp:wrapNone/>
              <wp:docPr id="4"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111750" cy="1270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5B756A96" wp14:editId="4286EE75">
              <wp:simplePos x="0" y="0"/>
              <wp:positionH relativeFrom="column">
                <wp:posOffset>203200</wp:posOffset>
              </wp:positionH>
              <wp:positionV relativeFrom="paragraph">
                <wp:posOffset>-12699</wp:posOffset>
              </wp:positionV>
              <wp:extent cx="5444490" cy="357505"/>
              <wp:effectExtent l="0" t="0" r="0" b="0"/>
              <wp:wrapNone/>
              <wp:docPr id="7" name="Rectangle 7"/>
              <wp:cNvGraphicFramePr/>
              <a:graphic xmlns:a="http://schemas.openxmlformats.org/drawingml/2006/main">
                <a:graphicData uri="http://schemas.microsoft.com/office/word/2010/wordprocessingShape">
                  <wps:wsp>
                    <wps:cNvSpPr/>
                    <wps:spPr>
                      <a:xfrm>
                        <a:off x="2628518" y="3606010"/>
                        <a:ext cx="5434965" cy="347980"/>
                      </a:xfrm>
                      <a:prstGeom prst="rect">
                        <a:avLst/>
                      </a:prstGeom>
                      <a:noFill/>
                      <a:ln>
                        <a:noFill/>
                      </a:ln>
                    </wps:spPr>
                    <wps:txbx>
                      <w:txbxContent>
                        <w:p w14:paraId="4C25F320" w14:textId="3ACAEAE3" w:rsidR="00764A95" w:rsidRDefault="00D6691D">
                          <w:pPr>
                            <w:jc w:val="right"/>
                            <w:textDirection w:val="btLr"/>
                          </w:pPr>
                          <w:r>
                            <w:rPr>
                              <w:b/>
                              <w:color w:val="365F91"/>
                              <w:sz w:val="22"/>
                              <w:lang w:val="en-US"/>
                            </w:rPr>
                            <w:t>F A K T O R I A  L</w:t>
                          </w:r>
                          <w:r w:rsidR="008966EB">
                            <w:rPr>
                              <w:rFonts w:ascii="Cambria" w:eastAsia="Cambria" w:hAnsi="Cambria" w:cs="Cambria"/>
                              <w:color w:val="000000"/>
                              <w:sz w:val="22"/>
                            </w:rPr>
                            <w:t xml:space="preserve"> , </w:t>
                          </w:r>
                          <w:r w:rsidR="008966EB">
                            <w:rPr>
                              <w:color w:val="000000"/>
                            </w:rPr>
                            <w:t xml:space="preserve">Volume X, Nomor X, </w:t>
                          </w:r>
                          <w:r w:rsidR="009F6DBA">
                            <w:rPr>
                              <w:color w:val="000000"/>
                              <w:lang w:val="en-US"/>
                            </w:rPr>
                            <w:t>pp</w:t>
                          </w:r>
                          <w:r w:rsidR="008966EB">
                            <w:rPr>
                              <w:color w:val="000000"/>
                            </w:rPr>
                            <w:t xml:space="preserve"> XX-XX</w:t>
                          </w:r>
                        </w:p>
                        <w:p w14:paraId="66ECEB90" w14:textId="77777777" w:rsidR="00764A95" w:rsidRDefault="00764A95">
                          <w:pPr>
                            <w:textDirection w:val="btLr"/>
                          </w:pPr>
                        </w:p>
                      </w:txbxContent>
                    </wps:txbx>
                    <wps:bodyPr spcFirstLastPara="1" wrap="square" lIns="91425" tIns="45700" rIns="91425" bIns="45700" anchor="t" anchorCtr="0">
                      <a:noAutofit/>
                    </wps:bodyPr>
                  </wps:wsp>
                </a:graphicData>
              </a:graphic>
            </wp:anchor>
          </w:drawing>
        </mc:Choice>
        <mc:Fallback>
          <w:pict>
            <v:rect w14:anchorId="5B756A96" id="Rectangle 7" o:spid="_x0000_s1026" style="position:absolute;margin-left:16pt;margin-top:-1pt;width:428.7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" filled="f" stroked="f">
              <v:textbox inset="2.53958mm,1.2694mm,2.53958mm,1.2694mm">
                <w:txbxContent>
                  <w:p w14:paraId="4C25F320" w14:textId="3ACAEAE3" w:rsidR="00764A95" w:rsidRDefault="00D6691D">
                    <w:pPr>
                      <w:jc w:val="right"/>
                      <w:textDirection w:val="btLr"/>
                    </w:pPr>
                    <w:r>
                      <w:rPr>
                        <w:b/>
                        <w:color w:val="365F91"/>
                        <w:sz w:val="22"/>
                        <w:lang w:val="en-US"/>
                      </w:rPr>
                      <w:t>F A K T O R I A  L</w:t>
                    </w:r>
                    <w:r w:rsidR="008966EB">
                      <w:rPr>
                        <w:rFonts w:ascii="Cambria" w:eastAsia="Cambria" w:hAnsi="Cambria" w:cs="Cambria"/>
                        <w:color w:val="000000"/>
                        <w:sz w:val="22"/>
                      </w:rPr>
                      <w:t xml:space="preserve"> , </w:t>
                    </w:r>
                    <w:r w:rsidR="008966EB">
                      <w:rPr>
                        <w:color w:val="000000"/>
                      </w:rPr>
                      <w:t xml:space="preserve">Volume X, Nomor X, </w:t>
                    </w:r>
                    <w:r w:rsidR="009F6DBA">
                      <w:rPr>
                        <w:color w:val="000000"/>
                        <w:lang w:val="en-US"/>
                      </w:rPr>
                      <w:t>pp</w:t>
                    </w:r>
                    <w:r w:rsidR="008966EB">
                      <w:rPr>
                        <w:color w:val="000000"/>
                      </w:rPr>
                      <w:t xml:space="preserve"> XX-XX</w:t>
                    </w:r>
                  </w:p>
                  <w:p w14:paraId="66ECEB90" w14:textId="77777777" w:rsidR="00764A95" w:rsidRDefault="00764A95">
                    <w:pPr>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BF62" w14:textId="5FAD4589" w:rsidR="00764A95" w:rsidRDefault="00D6691D">
    <w:pPr>
      <w:jc w:val="right"/>
    </w:pPr>
    <w:r>
      <w:rPr>
        <w:b/>
        <w:color w:val="365F91"/>
        <w:lang w:val="en-US"/>
      </w:rPr>
      <w:t>F A K T O R I A L</w:t>
    </w:r>
    <w:r w:rsidR="008966EB">
      <w:t xml:space="preserve"> | Jurnal Inovasi Pendidikan dan Pembelajaran Matematika</w:t>
    </w:r>
  </w:p>
  <w:p w14:paraId="0622E913" w14:textId="3FDC3140" w:rsidR="00764A95" w:rsidRPr="00D6691D" w:rsidRDefault="008966EB">
    <w:pPr>
      <w:jc w:val="right"/>
      <w:rPr>
        <w:lang w:val="en-US"/>
      </w:rPr>
    </w:pPr>
    <w:r>
      <w:t xml:space="preserve">Volume X, Nomor X, Desember 20XX, ISSN </w:t>
    </w:r>
    <w:r w:rsidR="00D6691D">
      <w:rPr>
        <w:lang w:val="en-US"/>
      </w:rPr>
      <w:t>XX</w:t>
    </w:r>
    <w:r>
      <w:t>-</w:t>
    </w:r>
    <w:r w:rsidR="00D6691D">
      <w:rPr>
        <w:lang w:val="en-US"/>
      </w:rPr>
      <w:t>XX</w:t>
    </w:r>
    <w:r>
      <w:t xml:space="preserve">, e-ISSN </w:t>
    </w:r>
    <w:r w:rsidR="00D6691D">
      <w:rPr>
        <w:lang w:val="en-US"/>
      </w:rPr>
      <w:t>XX</w:t>
    </w:r>
    <w:r>
      <w:t>-</w:t>
    </w:r>
    <w:r>
      <w:rPr>
        <w:noProof/>
        <w:lang w:val="en-US" w:eastAsia="en-US"/>
      </w:rPr>
      <mc:AlternateContent>
        <mc:Choice Requires="wpg">
          <w:drawing>
            <wp:anchor distT="0" distB="0" distL="114300" distR="114300" simplePos="0" relativeHeight="251661312" behindDoc="0" locked="0" layoutInCell="1" hidden="0" allowOverlap="1" wp14:anchorId="1C5B7E9F" wp14:editId="7D1552C7">
              <wp:simplePos x="0" y="0"/>
              <wp:positionH relativeFrom="column">
                <wp:posOffset>698500</wp:posOffset>
              </wp:positionH>
              <wp:positionV relativeFrom="paragraph">
                <wp:posOffset>190500</wp:posOffset>
              </wp:positionV>
              <wp:extent cx="511175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790125" y="3780000"/>
                        <a:ext cx="51117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698500</wp:posOffset>
              </wp:positionH>
              <wp:positionV relativeFrom="paragraph">
                <wp:posOffset>190500</wp:posOffset>
              </wp:positionV>
              <wp:extent cx="5111750" cy="12700"/>
              <wp:effectExtent b="0" l="0" r="0" t="0"/>
              <wp:wrapNone/>
              <wp:docPr id="5"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5111750" cy="12700"/>
                      </a:xfrm>
                      <a:prstGeom prst="rect"/>
                      <a:ln/>
                    </pic:spPr>
                  </pic:pic>
                </a:graphicData>
              </a:graphic>
            </wp:anchor>
          </w:drawing>
        </mc:Fallback>
      </mc:AlternateContent>
    </w:r>
    <w:r>
      <w:rPr>
        <w:noProof/>
        <w:lang w:val="en-US" w:eastAsia="en-US"/>
      </w:rPr>
      <w:drawing>
        <wp:anchor distT="0" distB="0" distL="114300" distR="114300" simplePos="0" relativeHeight="251662336" behindDoc="0" locked="0" layoutInCell="1" hidden="0" allowOverlap="1" wp14:anchorId="3615A543" wp14:editId="7771D6AD">
          <wp:simplePos x="0" y="0"/>
          <wp:positionH relativeFrom="column">
            <wp:posOffset>787400</wp:posOffset>
          </wp:positionH>
          <wp:positionV relativeFrom="paragraph">
            <wp:posOffset>241300</wp:posOffset>
          </wp:positionV>
          <wp:extent cx="5105400" cy="12700"/>
          <wp:effectExtent l="0" t="0" r="0" b="0"/>
          <wp:wrapNone/>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105400" cy="12700"/>
                  </a:xfrm>
                  <a:prstGeom prst="rect">
                    <a:avLst/>
                  </a:prstGeom>
                  <a:ln/>
                </pic:spPr>
              </pic:pic>
            </a:graphicData>
          </a:graphic>
        </wp:anchor>
      </w:drawing>
    </w:r>
    <w:r w:rsidR="00D6691D">
      <w:rPr>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D4613"/>
    <w:multiLevelType w:val="multilevel"/>
    <w:tmpl w:val="1E4226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95"/>
    <w:rsid w:val="00086F2F"/>
    <w:rsid w:val="00181970"/>
    <w:rsid w:val="001D6272"/>
    <w:rsid w:val="00235260"/>
    <w:rsid w:val="00290ECD"/>
    <w:rsid w:val="002F632B"/>
    <w:rsid w:val="003B21E0"/>
    <w:rsid w:val="004100C9"/>
    <w:rsid w:val="00410889"/>
    <w:rsid w:val="0044396F"/>
    <w:rsid w:val="00463079"/>
    <w:rsid w:val="004A2AC1"/>
    <w:rsid w:val="004F41CB"/>
    <w:rsid w:val="00513C55"/>
    <w:rsid w:val="00526BE1"/>
    <w:rsid w:val="0056300C"/>
    <w:rsid w:val="005C7CEE"/>
    <w:rsid w:val="006667A5"/>
    <w:rsid w:val="00681C25"/>
    <w:rsid w:val="0068391C"/>
    <w:rsid w:val="0068627F"/>
    <w:rsid w:val="00764A95"/>
    <w:rsid w:val="007714DB"/>
    <w:rsid w:val="007B47DF"/>
    <w:rsid w:val="00867E7A"/>
    <w:rsid w:val="00873FE6"/>
    <w:rsid w:val="008966EB"/>
    <w:rsid w:val="008D3AEE"/>
    <w:rsid w:val="008E72C0"/>
    <w:rsid w:val="00953C4B"/>
    <w:rsid w:val="009668B7"/>
    <w:rsid w:val="009F6DBA"/>
    <w:rsid w:val="00A51FDB"/>
    <w:rsid w:val="00A600B4"/>
    <w:rsid w:val="00A73FB9"/>
    <w:rsid w:val="00A84622"/>
    <w:rsid w:val="00AF0D21"/>
    <w:rsid w:val="00B674AF"/>
    <w:rsid w:val="00BA27F1"/>
    <w:rsid w:val="00BB008D"/>
    <w:rsid w:val="00BB572D"/>
    <w:rsid w:val="00BD5AC6"/>
    <w:rsid w:val="00BE4774"/>
    <w:rsid w:val="00C13A07"/>
    <w:rsid w:val="00C8256A"/>
    <w:rsid w:val="00CC4D28"/>
    <w:rsid w:val="00D006C2"/>
    <w:rsid w:val="00D6691D"/>
    <w:rsid w:val="00D8786E"/>
    <w:rsid w:val="00DA4D1F"/>
    <w:rsid w:val="00DB70C3"/>
    <w:rsid w:val="00DD769A"/>
    <w:rsid w:val="00E20215"/>
    <w:rsid w:val="00E229D2"/>
    <w:rsid w:val="00E437FF"/>
    <w:rsid w:val="00E52396"/>
    <w:rsid w:val="00E56899"/>
    <w:rsid w:val="00E8707B"/>
    <w:rsid w:val="00EB5059"/>
    <w:rsid w:val="00EC163F"/>
    <w:rsid w:val="00EC5DED"/>
    <w:rsid w:val="00F05054"/>
    <w:rsid w:val="00F324D7"/>
    <w:rsid w:val="00F75239"/>
    <w:rsid w:val="00FA0D51"/>
    <w:rsid w:val="00FD7261"/>
    <w:rsid w:val="00FF6E8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246D"/>
  <w15:docId w15:val="{97F4F774-DE4B-43F8-8615-B0123A79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d-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9F6DBA"/>
    <w:pPr>
      <w:tabs>
        <w:tab w:val="center" w:pos="4513"/>
        <w:tab w:val="right" w:pos="9026"/>
      </w:tabs>
    </w:pPr>
  </w:style>
  <w:style w:type="character" w:customStyle="1" w:styleId="FooterChar">
    <w:name w:val="Footer Char"/>
    <w:basedOn w:val="DefaultParagraphFont"/>
    <w:link w:val="Footer"/>
    <w:uiPriority w:val="99"/>
    <w:rsid w:val="009F6DBA"/>
  </w:style>
  <w:style w:type="character" w:styleId="Hyperlink">
    <w:name w:val="Hyperlink"/>
    <w:basedOn w:val="DefaultParagraphFont"/>
    <w:uiPriority w:val="99"/>
    <w:unhideWhenUsed/>
    <w:rsid w:val="009F6DBA"/>
    <w:rPr>
      <w:color w:val="0000FF" w:themeColor="hyperlink"/>
      <w:u w:val="single"/>
    </w:rPr>
  </w:style>
  <w:style w:type="character" w:customStyle="1" w:styleId="UnresolvedMention">
    <w:name w:val="Unresolved Mention"/>
    <w:basedOn w:val="DefaultParagraphFont"/>
    <w:uiPriority w:val="99"/>
    <w:semiHidden/>
    <w:unhideWhenUsed/>
    <w:rsid w:val="009F6DBA"/>
    <w:rPr>
      <w:color w:val="605E5C"/>
      <w:shd w:val="clear" w:color="auto" w:fill="E1DFDD"/>
    </w:rPr>
  </w:style>
  <w:style w:type="character" w:styleId="CommentReference">
    <w:name w:val="annotation reference"/>
    <w:basedOn w:val="DefaultParagraphFont"/>
    <w:uiPriority w:val="99"/>
    <w:semiHidden/>
    <w:unhideWhenUsed/>
    <w:rsid w:val="00867E7A"/>
    <w:rPr>
      <w:sz w:val="16"/>
      <w:szCs w:val="16"/>
    </w:rPr>
  </w:style>
  <w:style w:type="paragraph" w:styleId="CommentText">
    <w:name w:val="annotation text"/>
    <w:basedOn w:val="Normal"/>
    <w:link w:val="CommentTextChar"/>
    <w:uiPriority w:val="99"/>
    <w:semiHidden/>
    <w:unhideWhenUsed/>
    <w:rsid w:val="00867E7A"/>
    <w:rPr>
      <w:sz w:val="20"/>
      <w:szCs w:val="20"/>
    </w:rPr>
  </w:style>
  <w:style w:type="character" w:customStyle="1" w:styleId="CommentTextChar">
    <w:name w:val="Comment Text Char"/>
    <w:basedOn w:val="DefaultParagraphFont"/>
    <w:link w:val="CommentText"/>
    <w:uiPriority w:val="99"/>
    <w:semiHidden/>
    <w:rsid w:val="00867E7A"/>
    <w:rPr>
      <w:sz w:val="20"/>
      <w:szCs w:val="20"/>
    </w:rPr>
  </w:style>
  <w:style w:type="paragraph" w:styleId="CommentSubject">
    <w:name w:val="annotation subject"/>
    <w:basedOn w:val="CommentText"/>
    <w:next w:val="CommentText"/>
    <w:link w:val="CommentSubjectChar"/>
    <w:uiPriority w:val="99"/>
    <w:semiHidden/>
    <w:unhideWhenUsed/>
    <w:rsid w:val="00867E7A"/>
    <w:rPr>
      <w:b/>
      <w:bCs/>
    </w:rPr>
  </w:style>
  <w:style w:type="character" w:customStyle="1" w:styleId="CommentSubjectChar">
    <w:name w:val="Comment Subject Char"/>
    <w:basedOn w:val="CommentTextChar"/>
    <w:link w:val="CommentSubject"/>
    <w:uiPriority w:val="99"/>
    <w:semiHidden/>
    <w:rsid w:val="00867E7A"/>
    <w:rPr>
      <w:b/>
      <w:bCs/>
      <w:sz w:val="20"/>
      <w:szCs w:val="20"/>
    </w:rPr>
  </w:style>
  <w:style w:type="character" w:styleId="FollowedHyperlink">
    <w:name w:val="FollowedHyperlink"/>
    <w:basedOn w:val="DefaultParagraphFont"/>
    <w:uiPriority w:val="99"/>
    <w:semiHidden/>
    <w:unhideWhenUsed/>
    <w:rsid w:val="00FF6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uluk@unisda.ac.id3"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fi@unisda.ac.id" TargetMode="External"/><Relationship Id="rId12" Type="http://schemas.openxmlformats.org/officeDocument/2006/relationships/header" Target="header3.xml"/><Relationship Id="rId17" Type="http://schemas.openxmlformats.org/officeDocument/2006/relationships/hyperlink" Target="https://www.oecd.org/pisa/PISA%202018%20Insights%20and%20Interpretations%20FINAL%20PDF.pdf" TargetMode="External"/><Relationship Id="rId2" Type="http://schemas.openxmlformats.org/officeDocument/2006/relationships/styles" Target="styles.xml"/><Relationship Id="rId16" Type="http://schemas.openxmlformats.org/officeDocument/2006/relationships/hyperlink" Target="https://peraturan.bpk.go.id/Home/Download/32160/UU%20Nomor%2020%20Tahun%202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2024-05-20T07:59:00Z</dcterms:created>
  <dcterms:modified xsi:type="dcterms:W3CDTF">2024-05-20T07:59:00Z</dcterms:modified>
</cp:coreProperties>
</file>